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cs="Arial"/>
          <w:b/>
          <w:sz w:val="24"/>
          <w:szCs w:val="24"/>
        </w:rPr>
      </w:pPr>
      <w:r>
        <w:rPr>
          <w:rFonts w:cs="Arial" w:ascii="Arial" w:hAnsi="Arial"/>
          <w:b/>
          <w:sz w:val="24"/>
          <w:szCs w:val="24"/>
        </w:rPr>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cs="Arial"/>
          <w:b/>
          <w:sz w:val="24"/>
          <w:szCs w:val="24"/>
        </w:rPr>
      </w:pPr>
      <w:r>
        <w:rPr>
          <w:rFonts w:cs="Arial" w:ascii="Arial" w:hAnsi="Arial"/>
          <w:b/>
          <w:sz w:val="24"/>
          <w:szCs w:val="24"/>
        </w:rPr>
        <w:t>NEWS</w:t>
      </w:r>
    </w:p>
    <w:p>
      <w:pPr>
        <w:pStyle w:val="Normal"/>
        <w:rPr>
          <w:rFonts w:ascii="Arial" w:hAnsi="Arial"/>
          <w:sz w:val="21"/>
          <w:szCs w:val="21"/>
        </w:rPr>
      </w:pPr>
      <w:r>
        <w:rPr>
          <w:rFonts w:ascii="Arial" w:hAnsi="Arial"/>
          <w:b/>
          <w:bCs/>
          <w:i w:val="false"/>
          <w:iCs w:val="false"/>
          <w:sz w:val="21"/>
          <w:szCs w:val="21"/>
        </w:rPr>
        <w:t>HARVEST LUNCH Sunday October 4</w:t>
      </w:r>
      <w:r>
        <w:rPr>
          <w:rFonts w:ascii="Arial" w:hAnsi="Arial"/>
          <w:b/>
          <w:bCs/>
          <w:i w:val="false"/>
          <w:iCs w:val="false"/>
          <w:sz w:val="21"/>
          <w:szCs w:val="21"/>
          <w:vertAlign w:val="superscript"/>
        </w:rPr>
        <w:t>th</w:t>
      </w:r>
      <w:r>
        <w:rPr>
          <w:rFonts w:ascii="Arial" w:hAnsi="Arial"/>
          <w:b/>
          <w:bCs/>
          <w:i w:val="false"/>
          <w:iCs w:val="false"/>
          <w:sz w:val="21"/>
          <w:szCs w:val="21"/>
        </w:rPr>
        <w:t xml:space="preserve"> 12.30 in the Parish Centre.  Ploughman’s with Apple Crumble as Pudding. Tickets £10 are limited and available from June Williams.  01691652544.  Bring your own wine.</w:t>
      </w:r>
    </w:p>
    <w:p>
      <w:pPr>
        <w:pStyle w:val="Normal"/>
        <w:rPr>
          <w:rFonts w:ascii="Arial" w:hAnsi="Arial"/>
          <w:b/>
          <w:bCs/>
          <w:i w:val="false"/>
          <w:iCs w:val="false"/>
          <w:sz w:val="21"/>
          <w:szCs w:val="21"/>
        </w:rPr>
      </w:pPr>
      <w:r>
        <w:rPr>
          <w:rFonts w:ascii="Arial" w:hAnsi="Arial"/>
          <w:b/>
          <w:bCs/>
          <w:i w:val="false"/>
          <w:iCs w:val="false"/>
          <w:sz w:val="21"/>
          <w:szCs w:val="21"/>
        </w:rPr>
      </w:r>
    </w:p>
    <w:p>
      <w:pPr>
        <w:pStyle w:val="Normal"/>
        <w:tabs>
          <w:tab w:val="clear" w:pos="720"/>
          <w:tab w:val="left" w:pos="1425" w:leader="none"/>
        </w:tabs>
        <w:jc w:val="left"/>
        <w:rPr>
          <w:rFonts w:ascii="Arial" w:hAnsi="Arial"/>
          <w:sz w:val="21"/>
          <w:szCs w:val="21"/>
        </w:rPr>
      </w:pPr>
      <w:r>
        <w:rPr>
          <w:rFonts w:eastAsia="Arial" w:cs="Arial" w:ascii="Arial" w:hAnsi="Arial"/>
          <w:b/>
          <w:bCs/>
          <w:sz w:val="21"/>
          <w:szCs w:val="21"/>
        </w:rPr>
        <w:t xml:space="preserve">PLACE OF WELCOME </w:t>
      </w:r>
      <w:r>
        <w:rPr>
          <w:rFonts w:eastAsia="Arial" w:cs="Arial" w:ascii="Arial" w:hAnsi="Arial"/>
          <w:sz w:val="21"/>
          <w:szCs w:val="21"/>
        </w:rPr>
        <w:t>Tuesdays at 10.30 - 12.30 in the Parish Centre.</w:t>
      </w:r>
    </w:p>
    <w:p>
      <w:pPr>
        <w:pStyle w:val="Normal"/>
        <w:tabs>
          <w:tab w:val="clear" w:pos="720"/>
          <w:tab w:val="left" w:pos="1425" w:leader="none"/>
        </w:tabs>
        <w:jc w:val="left"/>
        <w:rPr>
          <w:rFonts w:ascii="Arial" w:hAnsi="Arial" w:eastAsia="Arial" w:cs="Arial"/>
          <w:sz w:val="21"/>
          <w:szCs w:val="21"/>
        </w:rPr>
      </w:pPr>
      <w:r>
        <w:rPr>
          <w:rFonts w:eastAsia="Arial" w:cs="Arial" w:ascii="Arial" w:hAnsi="Arial"/>
          <w:sz w:val="21"/>
          <w:szCs w:val="21"/>
        </w:rPr>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ascii="Arial" w:hAnsi="Arial"/>
          <w:b/>
          <w:sz w:val="21"/>
          <w:szCs w:val="21"/>
        </w:rPr>
        <w:t xml:space="preserve">FOOD BANK: </w:t>
      </w:r>
      <w:r>
        <w:rPr>
          <w:rFonts w:ascii="Arial" w:hAnsi="Arial"/>
          <w:sz w:val="21"/>
          <w:szCs w:val="21"/>
        </w:rPr>
        <w:t>Urgently requires tinned ham/spam/corned beef, tinned tuna and sardines, biscuits and treats, cereal</w:t>
      </w:r>
      <w:r>
        <w:rPr>
          <w:rFonts w:eastAsia="Arial" w:cs="Arial" w:ascii="Arial" w:hAnsi="Arial"/>
          <w:b w:val="false"/>
          <w:i w:val="false"/>
          <w:iCs/>
          <w:caps w:val="false"/>
          <w:smallCaps w:val="false"/>
          <w:color w:val="000000"/>
          <w:spacing w:val="0"/>
          <w:sz w:val="21"/>
          <w:szCs w:val="21"/>
        </w:rPr>
        <w:t>, shampoo and shower Gel, size 5 and 7 nappies and wet dog food.</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ascii="Arial" w:hAnsi="Arial"/>
          <w:sz w:val="21"/>
          <w:szCs w:val="21"/>
        </w:rPr>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ascii="Arial" w:hAnsi="Arial"/>
          <w:b/>
          <w:bCs/>
          <w:i w:val="false"/>
          <w:caps w:val="false"/>
          <w:smallCaps w:val="false"/>
          <w:color w:val="222222"/>
          <w:spacing w:val="0"/>
          <w:sz w:val="21"/>
          <w:szCs w:val="21"/>
          <w:shd w:fill="FFFFFF" w:val="clear"/>
        </w:rPr>
        <w:t>PARISH PROFILE</w:t>
      </w:r>
      <w:r>
        <w:rPr>
          <w:rFonts w:ascii="Arial" w:hAnsi="Arial"/>
          <w:b w:val="false"/>
          <w:i w:val="false"/>
          <w:caps w:val="false"/>
          <w:smallCaps w:val="false"/>
          <w:color w:val="222222"/>
          <w:spacing w:val="0"/>
          <w:sz w:val="21"/>
          <w:szCs w:val="21"/>
          <w:shd w:fill="FFFFFF" w:val="clear"/>
        </w:rPr>
        <w:t>; this has been submitted in preparation for a meeting with the Bishop prior to the placing of an advert for a new incumbent.</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4"/>
          <w:szCs w:val="24"/>
        </w:rPr>
      </w:pPr>
      <w:r>
        <w:rPr>
          <w:rFonts w:ascii="Arial" w:hAnsi="Arial"/>
          <w:sz w:val="24"/>
          <w:szCs w:val="24"/>
        </w:rPr>
      </w:r>
    </w:p>
    <w:p>
      <w:pPr>
        <w:pStyle w:val="Normal"/>
        <w:rPr>
          <w:rFonts w:ascii="Arial" w:hAnsi="Arial"/>
          <w:sz w:val="21"/>
          <w:szCs w:val="21"/>
        </w:rPr>
      </w:pPr>
      <w:r>
        <w:rPr>
          <w:rFonts w:ascii="Arial" w:hAnsi="Arial"/>
          <w:sz w:val="21"/>
          <w:szCs w:val="21"/>
        </w:rPr>
        <w:t>Could you help support our church?  We are looking for volunteers to join a small fundraising Committee, helping to come up with ideas and raise much-needed funds for our church.  If you would be interested in getting involved, we’d love to hear from you.  Please contact Ann Ashworth on 07702 027290</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b w:val="false"/>
          <w:i w:val="false"/>
          <w:caps w:val="false"/>
          <w:smallCaps w:val="false"/>
          <w:color w:val="222222"/>
          <w:spacing w:val="0"/>
          <w:sz w:val="21"/>
          <w:szCs w:val="21"/>
          <w:shd w:fill="FFFFFF" w:val="clear"/>
        </w:rPr>
      </w:pPr>
      <w:r>
        <w:rPr>
          <w:rFonts w:ascii="Arial" w:hAnsi="Arial"/>
          <w:b w:val="false"/>
          <w:i w:val="false"/>
          <w:caps w:val="false"/>
          <w:smallCaps w:val="false"/>
          <w:color w:val="222222"/>
          <w:spacing w:val="0"/>
          <w:sz w:val="21"/>
          <w:szCs w:val="21"/>
          <w:shd w:fill="FFFFFF" w:val="clear"/>
        </w:rPr>
      </w:r>
    </w:p>
    <w:p>
      <w:pPr>
        <w:pStyle w:val="Normal"/>
        <w:rPr/>
      </w:pPr>
      <w:r>
        <w:rPr>
          <w:rFonts w:ascii="Arial" w:hAnsi="Arial"/>
          <w:b w:val="false"/>
          <w:i w:val="false"/>
          <w:caps w:val="false"/>
          <w:smallCaps w:val="false"/>
          <w:color w:val="000000"/>
          <w:spacing w:val="0"/>
          <w:sz w:val="21"/>
          <w:szCs w:val="21"/>
          <w:lang w:val="en-GB"/>
        </w:rPr>
        <w:t xml:space="preserve">St. Oswald’s harvest festival will be on October 4th.  As in previous years, any harvest donations will be taken to the Foodbank to support its work among the people of Oswestry and surrounding area. </w:t>
      </w:r>
      <w:r>
        <w:rPr>
          <w:rFonts w:ascii="Arial" w:hAnsi="Arial"/>
          <w:caps w:val="false"/>
          <w:smallCaps w:val="false"/>
          <w:color w:val="000000"/>
          <w:spacing w:val="0"/>
          <w:sz w:val="21"/>
          <w:szCs w:val="21"/>
        </w:rPr>
        <w:t> </w:t>
      </w:r>
      <w:r>
        <w:rPr>
          <w:rFonts w:ascii="Arial" w:hAnsi="Arial"/>
          <w:b w:val="false"/>
          <w:i w:val="false"/>
          <w:caps w:val="false"/>
          <w:smallCaps w:val="false"/>
          <w:color w:val="000000"/>
          <w:spacing w:val="0"/>
          <w:sz w:val="21"/>
          <w:szCs w:val="21"/>
          <w:lang w:val="en-GB"/>
        </w:rPr>
        <w:t>Thank you on behalf of the Foodbank.</w:t>
      </w:r>
    </w:p>
    <w:p>
      <w:pPr>
        <w:pStyle w:val="Normal"/>
        <w:rPr>
          <w:rFonts w:ascii="Arial" w:hAnsi="Arial"/>
          <w:b w:val="false"/>
          <w:i w:val="false"/>
          <w:caps w:val="false"/>
          <w:smallCaps w:val="false"/>
          <w:color w:val="000000"/>
          <w:spacing w:val="0"/>
          <w:sz w:val="21"/>
          <w:szCs w:val="21"/>
          <w:lang w:val="en-GB"/>
        </w:rPr>
      </w:pPr>
      <w:r>
        <w:rPr>
          <w:rFonts w:ascii="Arial" w:hAnsi="Arial"/>
          <w:b w:val="false"/>
          <w:i w:val="false"/>
          <w:caps w:val="false"/>
          <w:smallCaps w:val="false"/>
          <w:color w:val="000000"/>
          <w:spacing w:val="0"/>
          <w:sz w:val="21"/>
          <w:szCs w:val="21"/>
          <w:lang w:val="en-GB"/>
        </w:rPr>
      </w:r>
    </w:p>
    <w:p>
      <w:pPr>
        <w:pStyle w:val="BodyText"/>
        <w:widowControl/>
        <w:shd w:val="clear" w:fill="FFFFFF"/>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spacing w:lineRule="atLeast" w:line="195" w:before="0" w:after="180"/>
        <w:ind w:hanging="0" w:left="0" w:right="0"/>
        <w:jc w:val="center"/>
        <w:rPr>
          <w:rFonts w:ascii="Arial" w:hAnsi="Arial"/>
          <w:caps w:val="false"/>
          <w:smallCaps w:val="false"/>
          <w:color w:val="000000"/>
          <w:spacing w:val="0"/>
          <w:sz w:val="21"/>
          <w:szCs w:val="21"/>
        </w:rPr>
      </w:pPr>
      <w:r>
        <w:rPr>
          <w:rFonts w:ascii="Arial" w:hAnsi="Arial"/>
          <w:caps w:val="false"/>
          <w:smallCaps w:val="false"/>
          <w:color w:val="000000"/>
          <w:spacing w:val="0"/>
          <w:sz w:val="21"/>
          <w:szCs w:val="21"/>
        </w:rPr>
        <w:t> </w:t>
      </w:r>
      <w:r>
        <w:rPr>
          <w:rStyle w:val="Hyperlink"/>
          <w:rFonts w:eastAsia="Arial" w:cs="Arial" w:ascii="Arial" w:hAnsi="Arial"/>
          <w:b/>
          <w:bCs/>
          <w:i/>
          <w:iCs/>
          <w:color w:val="000000"/>
          <w:sz w:val="21"/>
          <w:szCs w:val="21"/>
        </w:rPr>
        <w:t>Sunday worship on the You Tube page</w:t>
      </w:r>
    </w:p>
    <w:p>
      <w:pPr>
        <w:pStyle w:val="Normal"/>
        <w:jc w:val="center"/>
        <w:rPr/>
      </w:pPr>
      <w:r>
        <w:rPr>
          <w:rStyle w:val="Hyperlink"/>
          <w:rFonts w:eastAsia="Times New Roman" w:cs="Arial" w:ascii="Arial" w:hAnsi="Arial"/>
          <w:b/>
          <w:bCs/>
          <w:i/>
          <w:iCs/>
          <w:color w:val="000000"/>
          <w:sz w:val="21"/>
          <w:szCs w:val="21"/>
        </w:rPr>
        <w:t>9 o’clock Morning Prayer is streamed on the Facebook page on Wednesday and Friday</w:t>
      </w:r>
    </w:p>
    <w:p>
      <w:pPr>
        <w:pStyle w:val="BodyText"/>
        <w:jc w:val="center"/>
        <w:rPr>
          <w:rFonts w:ascii="Arial" w:hAnsi="Arial" w:cs="Arial"/>
          <w:b/>
          <w:bCs/>
          <w:i/>
          <w:sz w:val="24"/>
          <w:szCs w:val="24"/>
        </w:rPr>
      </w:pPr>
      <w:r>
        <w:rPr>
          <w:rFonts w:cs="Arial" w:ascii="Arial" w:hAnsi="Arial"/>
          <w:b/>
          <w:bCs/>
          <w:i/>
          <w:sz w:val="24"/>
          <w:szCs w:val="24"/>
        </w:rPr>
      </w:r>
    </w:p>
    <w:p>
      <w:pPr>
        <w:pStyle w:val="BodyText"/>
        <w:jc w:val="center"/>
        <w:rPr>
          <w:rFonts w:ascii="Arial" w:hAnsi="Arial" w:cs="Arial"/>
          <w:b/>
          <w:bCs/>
          <w:i/>
          <w:sz w:val="24"/>
          <w:szCs w:val="24"/>
        </w:rPr>
      </w:pPr>
      <w:r>
        <w:rPr>
          <w:rFonts w:cs="Arial" w:ascii="Arial" w:hAnsi="Arial"/>
          <w:b/>
          <w:bCs/>
          <w:i/>
          <w:sz w:val="24"/>
          <w:szCs w:val="24"/>
        </w:rPr>
      </w:r>
    </w:p>
    <w:p>
      <w:pPr>
        <w:pStyle w:val="BodyText"/>
        <w:jc w:val="center"/>
        <w:rPr>
          <w:rFonts w:ascii="Arial" w:hAnsi="Arial" w:cs="Arial"/>
          <w:b/>
          <w:bCs/>
          <w:i/>
          <w:sz w:val="24"/>
          <w:szCs w:val="24"/>
        </w:rPr>
      </w:pPr>
      <w:r>
        <w:rPr>
          <w:rFonts w:cs="Arial" w:ascii="Arial" w:hAnsi="Arial"/>
          <w:b/>
          <w:bCs/>
          <w:i/>
          <w:sz w:val="24"/>
          <w:szCs w:val="24"/>
        </w:rPr>
        <w:t>CHURCH CALENDAR</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sz w:val="21"/>
          <w:szCs w:val="21"/>
        </w:rPr>
      </w:pPr>
      <w:r>
        <w:rPr>
          <w:rFonts w:ascii="Arial" w:hAnsi="Arial"/>
          <w:b/>
          <w:bCs/>
          <w:sz w:val="21"/>
          <w:szCs w:val="21"/>
        </w:rPr>
        <w:t>MONDAY 21</w:t>
      </w:r>
      <w:r>
        <w:rPr>
          <w:rFonts w:ascii="Arial" w:hAnsi="Arial"/>
          <w:b/>
          <w:bCs/>
          <w:sz w:val="21"/>
          <w:szCs w:val="21"/>
          <w:vertAlign w:val="superscript"/>
        </w:rPr>
        <w:t>st</w:t>
      </w:r>
      <w:r>
        <w:rPr>
          <w:rFonts w:ascii="Arial" w:hAnsi="Arial"/>
          <w:b/>
          <w:bCs/>
          <w:position w:val="0"/>
          <w:sz w:val="21"/>
          <w:szCs w:val="21"/>
          <w:vertAlign w:val="baseline"/>
        </w:rPr>
        <w:t xml:space="preserve"> </w:t>
      </w:r>
      <w:r>
        <w:rPr>
          <w:rFonts w:ascii="Arial" w:hAnsi="Arial"/>
          <w:b/>
          <w:bCs/>
          <w:sz w:val="21"/>
          <w:szCs w:val="21"/>
        </w:rPr>
        <w:t>SEPTEMBER</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left"/>
        <w:rPr>
          <w:rFonts w:ascii="Arial" w:hAnsi="Arial"/>
          <w:b w:val="false"/>
          <w:bCs w:val="false"/>
          <w:sz w:val="21"/>
          <w:szCs w:val="21"/>
        </w:rPr>
      </w:pPr>
      <w:r>
        <w:rPr>
          <w:rFonts w:ascii="Arial" w:hAnsi="Arial"/>
          <w:b w:val="false"/>
          <w:bCs w:val="false"/>
          <w:sz w:val="21"/>
          <w:szCs w:val="21"/>
        </w:rPr>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b/>
          <w:bCs/>
          <w:sz w:val="21"/>
          <w:szCs w:val="21"/>
        </w:rPr>
      </w:pPr>
      <w:r>
        <w:rPr>
          <w:rFonts w:eastAsia="Arial" w:cs="Arial" w:ascii="Arial" w:hAnsi="Arial"/>
          <w:b/>
          <w:bCs/>
          <w:sz w:val="21"/>
          <w:szCs w:val="21"/>
        </w:rPr>
        <w:t>TUESDAY 22</w:t>
      </w:r>
      <w:r>
        <w:rPr>
          <w:rFonts w:eastAsia="Arial" w:cs="Arial" w:ascii="Arial" w:hAnsi="Arial"/>
          <w:b/>
          <w:bCs/>
          <w:sz w:val="21"/>
          <w:szCs w:val="21"/>
          <w:vertAlign w:val="superscript"/>
        </w:rPr>
        <w:t>nd</w:t>
      </w:r>
      <w:r>
        <w:rPr>
          <w:rFonts w:eastAsia="Arial" w:cs="Arial" w:ascii="Arial" w:hAnsi="Arial"/>
          <w:b/>
          <w:bCs/>
          <w:sz w:val="21"/>
          <w:szCs w:val="21"/>
        </w:rPr>
        <w:t xml:space="preserve"> </w:t>
      </w:r>
      <w:r>
        <w:rPr>
          <w:rFonts w:eastAsia="Arial" w:cs="Arial" w:ascii="Arial" w:hAnsi="Arial"/>
          <w:b/>
          <w:bCs/>
          <w:sz w:val="21"/>
          <w:szCs w:val="21"/>
          <w:vertAlign w:val="superscript"/>
        </w:rPr>
        <w:t xml:space="preserve"> </w:t>
      </w:r>
      <w:r>
        <w:rPr>
          <w:rFonts w:eastAsia="Arial" w:cs="Arial" w:ascii="Arial" w:hAnsi="Arial"/>
          <w:b/>
          <w:bCs/>
          <w:position w:val="0"/>
          <w:sz w:val="21"/>
          <w:szCs w:val="21"/>
          <w:vertAlign w:val="baseline"/>
        </w:rPr>
        <w:t>S</w:t>
      </w:r>
      <w:r>
        <w:rPr>
          <w:rFonts w:eastAsia="Arial" w:cs="Arial" w:ascii="Arial" w:hAnsi="Arial"/>
          <w:b/>
          <w:bCs/>
          <w:sz w:val="21"/>
          <w:szCs w:val="21"/>
        </w:rPr>
        <w:t>EPTEMBER</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eastAsia="Arial" w:cs="Arial" w:ascii="Arial" w:hAnsi="Arial"/>
          <w:sz w:val="21"/>
          <w:szCs w:val="21"/>
        </w:rPr>
        <w:t xml:space="preserve">10.30   Place of Welcome in Parish Centre - </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eastAsia="Arial" w:cs="Arial"/>
          <w:sz w:val="21"/>
          <w:szCs w:val="21"/>
        </w:rPr>
      </w:pPr>
      <w:r>
        <w:rPr>
          <w:rFonts w:eastAsia="Arial" w:cs="Arial" w:ascii="Arial" w:hAnsi="Arial"/>
          <w:sz w:val="21"/>
          <w:szCs w:val="21"/>
        </w:rPr>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sz w:val="21"/>
          <w:szCs w:val="21"/>
        </w:rPr>
      </w:pPr>
      <w:r>
        <w:rPr>
          <w:rFonts w:eastAsia="Arial" w:cs="Arial" w:ascii="Arial" w:hAnsi="Arial"/>
          <w:b/>
          <w:bCs/>
          <w:sz w:val="21"/>
          <w:szCs w:val="21"/>
        </w:rPr>
        <w:t>WEDNESDAY 23</w:t>
      </w:r>
      <w:r>
        <w:rPr>
          <w:rFonts w:eastAsia="Arial" w:cs="Arial" w:ascii="Arial" w:hAnsi="Arial"/>
          <w:b/>
          <w:bCs/>
          <w:sz w:val="21"/>
          <w:szCs w:val="21"/>
          <w:vertAlign w:val="superscript"/>
        </w:rPr>
        <w:t>rd</w:t>
      </w:r>
      <w:r>
        <w:rPr>
          <w:rFonts w:eastAsia="Arial" w:cs="Arial" w:ascii="Arial" w:hAnsi="Arial"/>
          <w:b/>
          <w:bCs/>
          <w:sz w:val="21"/>
          <w:szCs w:val="21"/>
        </w:rPr>
        <w:t xml:space="preserve">  SEPTEMBER</w:t>
      </w:r>
    </w:p>
    <w:p>
      <w:pPr>
        <w:pStyle w:val="Normal"/>
        <w:widowControl/>
        <w:ind w:hanging="0" w:left="0" w:right="0"/>
        <w:rPr>
          <w:rFonts w:ascii="Arial" w:hAnsi="Arial"/>
          <w:b w:val="false"/>
          <w:i w:val="false"/>
          <w:caps w:val="false"/>
          <w:smallCaps w:val="false"/>
          <w:color w:val="222222"/>
          <w:spacing w:val="0"/>
          <w:sz w:val="21"/>
          <w:szCs w:val="21"/>
          <w:shd w:fill="FFFFFF" w:val="clear"/>
        </w:rPr>
      </w:pPr>
      <w:r>
        <w:rPr>
          <w:rFonts w:ascii="Arial" w:hAnsi="Arial"/>
          <w:b w:val="false"/>
          <w:i w:val="false"/>
          <w:caps w:val="false"/>
          <w:smallCaps w:val="false"/>
          <w:color w:val="222222"/>
          <w:spacing w:val="0"/>
          <w:sz w:val="21"/>
          <w:szCs w:val="21"/>
          <w:shd w:fill="FFFFFF" w:val="clear"/>
        </w:rPr>
        <w:t xml:space="preserve">08.30   Oswestry School Assembly - 10.00 </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ascii="Arial" w:hAnsi="Arial"/>
          <w:sz w:val="21"/>
          <w:szCs w:val="21"/>
        </w:rPr>
        <w:t>09.00   Morning Prayer (online)</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ascii="Arial" w:hAnsi="Arial"/>
          <w:b w:val="false"/>
          <w:bCs w:val="false"/>
          <w:sz w:val="21"/>
          <w:szCs w:val="21"/>
        </w:rPr>
        <w:t>10.00   Under 5’s Playgroup - Parish Centre</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ascii="Arial" w:hAnsi="Arial"/>
          <w:b w:val="false"/>
          <w:bCs w:val="false"/>
          <w:sz w:val="21"/>
          <w:szCs w:val="21"/>
        </w:rPr>
        <w:t>10.15   Hertfordshire Bellringers Quarter Peal -</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ascii="Arial" w:hAnsi="Arial"/>
          <w:b w:val="false"/>
          <w:bCs w:val="false"/>
          <w:sz w:val="21"/>
          <w:szCs w:val="21"/>
        </w:rPr>
        <w:t xml:space="preserve">            </w:t>
      </w:r>
      <w:r>
        <w:rPr>
          <w:rFonts w:ascii="Arial" w:hAnsi="Arial"/>
          <w:b w:val="false"/>
          <w:bCs w:val="false"/>
          <w:sz w:val="21"/>
          <w:szCs w:val="21"/>
        </w:rPr>
        <w:t>11.45</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ascii="Arial" w:hAnsi="Arial"/>
          <w:b w:val="false"/>
          <w:bCs w:val="false"/>
          <w:sz w:val="21"/>
          <w:szCs w:val="21"/>
        </w:rPr>
        <w:t>17.15   Brownies in the Parish Centre - 19.15</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eastAsia="Arial" w:cs="Arial" w:ascii="Arial" w:hAnsi="Arial"/>
          <w:sz w:val="21"/>
          <w:szCs w:val="21"/>
        </w:rPr>
        <w:t>19.30   Scholars and Gentlemen rehearsal in</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eastAsia="Arial" w:cs="Arial" w:ascii="Arial" w:hAnsi="Arial"/>
          <w:b w:val="false"/>
          <w:bCs w:val="false"/>
          <w:sz w:val="21"/>
          <w:szCs w:val="21"/>
        </w:rPr>
        <w:t xml:space="preserve">            </w:t>
      </w:r>
      <w:r>
        <w:rPr>
          <w:rFonts w:eastAsia="Arial" w:cs="Arial" w:ascii="Arial" w:hAnsi="Arial"/>
          <w:b w:val="false"/>
          <w:bCs w:val="false"/>
          <w:sz w:val="21"/>
          <w:szCs w:val="21"/>
        </w:rPr>
        <w:t>Parish Centre - 19.00</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ascii="Arial" w:hAnsi="Arial"/>
          <w:sz w:val="21"/>
          <w:szCs w:val="21"/>
        </w:rPr>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sz w:val="21"/>
          <w:szCs w:val="21"/>
        </w:rPr>
      </w:pPr>
      <w:r>
        <w:rPr>
          <w:rFonts w:eastAsia="Arial" w:cs="Arial" w:ascii="Arial" w:hAnsi="Arial"/>
          <w:b/>
          <w:bCs/>
          <w:sz w:val="21"/>
          <w:szCs w:val="21"/>
        </w:rPr>
        <w:t>THURSDAY 24</w:t>
      </w:r>
      <w:r>
        <w:rPr>
          <w:rFonts w:eastAsia="Arial" w:cs="Arial" w:ascii="Arial" w:hAnsi="Arial"/>
          <w:b/>
          <w:bCs/>
          <w:sz w:val="21"/>
          <w:szCs w:val="21"/>
          <w:vertAlign w:val="superscript"/>
        </w:rPr>
        <w:t xml:space="preserve">th </w:t>
      </w:r>
      <w:r>
        <w:rPr>
          <w:rFonts w:eastAsia="Arial" w:cs="Arial" w:ascii="Arial" w:hAnsi="Arial"/>
          <w:b/>
          <w:bCs/>
          <w:sz w:val="21"/>
          <w:szCs w:val="21"/>
        </w:rPr>
        <w:t>SEPTEMBER</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ascii="Arial" w:hAnsi="Arial"/>
          <w:sz w:val="21"/>
          <w:szCs w:val="21"/>
        </w:rPr>
        <w:t xml:space="preserve">10.30   Holy Communion BCP </w:t>
      </w:r>
      <w:r>
        <w:rPr>
          <w:rFonts w:ascii="Arial" w:hAnsi="Arial"/>
          <w:b w:val="false"/>
          <w:bCs w:val="false"/>
          <w:sz w:val="21"/>
          <w:szCs w:val="21"/>
        </w:rPr>
        <w:t xml:space="preserve">          </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eastAsia="Arial" w:cs="Arial" w:ascii="Arial" w:hAnsi="Arial"/>
          <w:b w:val="false"/>
          <w:bCs w:val="false"/>
          <w:sz w:val="21"/>
          <w:szCs w:val="21"/>
        </w:rPr>
        <w:t>19.30   Bell ringing practice - 21.00</w:t>
      </w:r>
      <w:r>
        <w:rPr>
          <w:rFonts w:ascii="Arial" w:hAnsi="Arial"/>
          <w:sz w:val="21"/>
          <w:szCs w:val="21"/>
        </w:rPr>
        <w:t xml:space="preserve">          </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ascii="Arial" w:hAnsi="Arial"/>
          <w:sz w:val="21"/>
          <w:szCs w:val="21"/>
        </w:rPr>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sz w:val="21"/>
          <w:szCs w:val="21"/>
        </w:rPr>
      </w:pPr>
      <w:r>
        <w:rPr>
          <w:rFonts w:eastAsia="Arial" w:cs="Arial" w:ascii="Arial" w:hAnsi="Arial"/>
          <w:b/>
          <w:bCs/>
          <w:sz w:val="21"/>
          <w:szCs w:val="21"/>
        </w:rPr>
        <w:t>FRIDAY 25</w:t>
      </w:r>
      <w:r>
        <w:rPr>
          <w:rFonts w:eastAsia="Arial" w:cs="Arial" w:ascii="Arial" w:hAnsi="Arial"/>
          <w:b/>
          <w:bCs/>
          <w:sz w:val="21"/>
          <w:szCs w:val="21"/>
          <w:vertAlign w:val="superscript"/>
        </w:rPr>
        <w:t>th</w:t>
      </w:r>
      <w:r>
        <w:rPr>
          <w:rFonts w:eastAsia="Arial" w:cs="Arial" w:ascii="Arial" w:hAnsi="Arial"/>
          <w:b/>
          <w:bCs/>
          <w:sz w:val="21"/>
          <w:szCs w:val="21"/>
        </w:rPr>
        <w:t xml:space="preserve"> SEPTEMBER</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ascii="Arial" w:hAnsi="Arial"/>
          <w:sz w:val="21"/>
          <w:szCs w:val="21"/>
        </w:rPr>
        <w:t>09.00   Morning Prayer (online)</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left"/>
        <w:rPr>
          <w:rFonts w:ascii="Arial" w:hAnsi="Arial"/>
          <w:sz w:val="21"/>
          <w:szCs w:val="21"/>
        </w:rPr>
      </w:pPr>
      <w:r>
        <w:rPr>
          <w:rFonts w:cs="Arial" w:ascii="Arial" w:hAnsi="Arial"/>
          <w:b w:val="false"/>
          <w:bCs w:val="false"/>
          <w:sz w:val="21"/>
          <w:szCs w:val="21"/>
        </w:rPr>
        <w:t>13.00   Hugh Hughes Lloyd interment at Llansilin</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left"/>
        <w:rPr>
          <w:rFonts w:ascii="Arial" w:hAnsi="Arial"/>
          <w:sz w:val="21"/>
          <w:szCs w:val="21"/>
        </w:rPr>
      </w:pPr>
      <w:r>
        <w:rPr>
          <w:rFonts w:cs="Arial" w:ascii="Arial" w:hAnsi="Arial"/>
          <w:b w:val="false"/>
          <w:bCs w:val="false"/>
          <w:sz w:val="21"/>
          <w:szCs w:val="21"/>
        </w:rPr>
        <w:t xml:space="preserve">            </w:t>
      </w:r>
      <w:r>
        <w:rPr>
          <w:rFonts w:cs="Arial" w:ascii="Arial" w:hAnsi="Arial"/>
          <w:b w:val="false"/>
          <w:bCs w:val="false"/>
          <w:sz w:val="21"/>
          <w:szCs w:val="21"/>
        </w:rPr>
        <w:t>Churchyard followed by Thanksgiving</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left"/>
        <w:rPr>
          <w:rFonts w:ascii="Arial" w:hAnsi="Arial"/>
          <w:sz w:val="21"/>
          <w:szCs w:val="21"/>
        </w:rPr>
      </w:pPr>
      <w:r>
        <w:rPr>
          <w:rFonts w:cs="Arial" w:ascii="Arial" w:hAnsi="Arial"/>
          <w:b w:val="false"/>
          <w:bCs w:val="false"/>
          <w:sz w:val="21"/>
          <w:szCs w:val="21"/>
        </w:rPr>
        <w:t xml:space="preserve">            </w:t>
      </w:r>
      <w:r>
        <w:rPr>
          <w:rFonts w:cs="Arial" w:ascii="Arial" w:hAnsi="Arial"/>
          <w:b w:val="false"/>
          <w:bCs w:val="false"/>
          <w:sz w:val="21"/>
          <w:szCs w:val="21"/>
        </w:rPr>
        <w:t xml:space="preserve">Service at Christ Church, Rhydycroesau          </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left"/>
        <w:rPr>
          <w:rFonts w:ascii="Arial" w:hAnsi="Arial"/>
          <w:sz w:val="21"/>
          <w:szCs w:val="21"/>
        </w:rPr>
      </w:pPr>
      <w:r>
        <w:rPr>
          <w:rFonts w:cs="Arial" w:ascii="Arial" w:hAnsi="Arial"/>
          <w:b w:val="false"/>
          <w:bCs w:val="false"/>
          <w:sz w:val="21"/>
          <w:szCs w:val="21"/>
        </w:rPr>
        <w:t xml:space="preserve">            </w:t>
      </w:r>
      <w:r>
        <w:rPr>
          <w:rFonts w:cs="Arial" w:ascii="Arial" w:hAnsi="Arial"/>
          <w:b w:val="false"/>
          <w:bCs w:val="false"/>
          <w:sz w:val="21"/>
          <w:szCs w:val="21"/>
        </w:rPr>
        <w:t>at 2 p.m.</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eastAsia="Arial" w:cs="Arial" w:ascii="Arial" w:hAnsi="Arial"/>
          <w:sz w:val="21"/>
          <w:szCs w:val="21"/>
        </w:rPr>
        <w:t>19.00   Full Choir - 20.30 in Church</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ascii="Arial" w:hAnsi="Arial"/>
          <w:sz w:val="21"/>
          <w:szCs w:val="21"/>
        </w:rPr>
        <w:t>20.30   Choral Scholars and Adults - 21.00</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ascii="Arial" w:hAnsi="Arial"/>
          <w:sz w:val="21"/>
          <w:szCs w:val="21"/>
        </w:rPr>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b/>
          <w:bCs/>
          <w:sz w:val="21"/>
          <w:szCs w:val="21"/>
        </w:rPr>
      </w:pPr>
      <w:r>
        <w:rPr>
          <w:rFonts w:ascii="Arial" w:hAnsi="Arial"/>
          <w:b/>
          <w:bCs/>
          <w:sz w:val="21"/>
          <w:szCs w:val="21"/>
        </w:rPr>
        <w:t>SATURDAY 26</w:t>
      </w:r>
      <w:r>
        <w:rPr>
          <w:rFonts w:ascii="Arial" w:hAnsi="Arial"/>
          <w:b/>
          <w:bCs/>
          <w:sz w:val="21"/>
          <w:szCs w:val="21"/>
          <w:vertAlign w:val="superscript"/>
        </w:rPr>
        <w:t>th</w:t>
      </w:r>
      <w:r>
        <w:rPr>
          <w:rFonts w:ascii="Arial" w:hAnsi="Arial"/>
          <w:b/>
          <w:bCs/>
          <w:sz w:val="21"/>
          <w:szCs w:val="21"/>
        </w:rPr>
        <w:t xml:space="preserve"> SEPTEMBER</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left"/>
        <w:rPr>
          <w:rFonts w:ascii="Arial" w:hAnsi="Arial" w:cs="Arial"/>
          <w:b w:val="false"/>
          <w:bCs w:val="false"/>
          <w:sz w:val="21"/>
          <w:szCs w:val="21"/>
        </w:rPr>
      </w:pPr>
      <w:r>
        <w:rPr>
          <w:rFonts w:cs="Arial" w:ascii="Arial" w:hAnsi="Arial"/>
          <w:b w:val="false"/>
          <w:bCs w:val="false"/>
          <w:sz w:val="21"/>
          <w:szCs w:val="21"/>
        </w:rPr>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cs="Arial"/>
          <w:b/>
          <w:bCs/>
          <w:sz w:val="21"/>
          <w:szCs w:val="21"/>
        </w:rPr>
      </w:pPr>
      <w:r>
        <w:rPr>
          <w:rFonts w:cs="Arial" w:ascii="Arial" w:hAnsi="Arial"/>
          <w:b/>
          <w:bCs/>
          <w:sz w:val="21"/>
          <w:szCs w:val="21"/>
        </w:rPr>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rPr>
      </w:pPr>
      <w:r>
        <w:rPr>
          <w:rFonts w:cs="Arial" w:ascii="Arial" w:hAnsi="Arial"/>
          <w:sz w:val="21"/>
          <w:szCs w:val="21"/>
        </w:rPr>
        <w:t>stoswald.office@gmail.com</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pPr>
      <w:hyperlink r:id="rId2">
        <w:r>
          <w:rPr>
            <w:rStyle w:val="Hyperlink"/>
            <w:rFonts w:ascii="Arial" w:hAnsi="Arial"/>
            <w:bCs/>
            <w:iCs/>
            <w:u w:val="single" w:color="FFFFFF"/>
          </w:rPr>
          <w:t>http://www.stoswaldsoswestry.org.uk</w:t>
        </w:r>
      </w:hyperlink>
      <w:r>
        <w:rPr>
          <w:rFonts w:ascii="Arial" w:hAnsi="Arial"/>
          <w:bCs/>
          <w:iCs/>
          <w:u w:val="single" w:color="FFFFFF"/>
        </w:rPr>
        <w:t xml:space="preserve"> </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pPr>
      <w:r>
        <w:rPr>
          <w:rStyle w:val="Hyperlink"/>
          <w:rFonts w:eastAsia="Times New Roman" w:cs="Arial" w:ascii="Arial" w:hAnsi="Arial"/>
          <w:bCs/>
          <w:color w:val="000000"/>
          <w:sz w:val="21"/>
          <w:szCs w:val="21"/>
        </w:rPr>
        <w:t>follow us on Facebook at:</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pPr>
      <w:r>
        <w:rPr>
          <w:rStyle w:val="Hyperlink"/>
          <w:rFonts w:eastAsia="Times New Roman" w:cs="Arial" w:ascii="Arial" w:hAnsi="Arial"/>
          <w:color w:val="000000"/>
          <w:sz w:val="21"/>
          <w:szCs w:val="21"/>
        </w:rPr>
        <w:t>w</w:t>
      </w:r>
      <w:hyperlink r:id="rId3">
        <w:r>
          <w:rPr>
            <w:rStyle w:val="Hyperlink"/>
            <w:rFonts w:ascii="Arial" w:hAnsi="Arial"/>
            <w:sz w:val="21"/>
            <w:szCs w:val="21"/>
          </w:rPr>
          <w:t>ww.facebook.com/stoswaldsoswestry</w:t>
        </w:r>
      </w:hyperlink>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Style w:val="Hyperlink"/>
          <w:rFonts w:ascii="Arial" w:hAnsi="Arial" w:eastAsia="Times New Roman" w:cs="Arial"/>
          <w:i/>
          <w:iCs/>
          <w:color w:val="000000"/>
          <w:sz w:val="21"/>
          <w:szCs w:val="21"/>
        </w:rPr>
      </w:pPr>
      <w:r>
        <w:rPr>
          <w:rFonts w:eastAsia="Times New Roman" w:cs="Arial" w:ascii="Arial" w:hAnsi="Arial"/>
          <w:i/>
          <w:iCs/>
          <w:color w:val="000000"/>
          <w:sz w:val="21"/>
          <w:szCs w:val="21"/>
        </w:rPr>
      </w:r>
    </w:p>
    <w:p>
      <w:pPr>
        <w:pStyle w:val="Normal"/>
        <w:jc w:val="center"/>
        <w:rPr>
          <w:rFonts w:ascii="Arial" w:hAnsi="Arial" w:eastAsia="Arial" w:cs="Arial"/>
          <w:b/>
          <w:i/>
          <w:iCs/>
          <w:color w:val="auto"/>
          <w:sz w:val="28"/>
          <w:szCs w:val="28"/>
        </w:rPr>
      </w:pPr>
      <w:r>
        <w:rPr>
          <w:rFonts w:eastAsia="Arial" w:cs="Arial" w:ascii="Arial" w:hAnsi="Arial"/>
          <w:b/>
          <w:i/>
          <w:iCs/>
          <w:color w:val="auto"/>
          <w:sz w:val="28"/>
          <w:szCs w:val="28"/>
        </w:rPr>
      </w:r>
    </w:p>
    <w:p>
      <w:pPr>
        <w:pStyle w:val="Normal"/>
        <w:jc w:val="center"/>
        <w:rPr>
          <w:rFonts w:ascii="Arial" w:hAnsi="Arial" w:eastAsia="Arial" w:cs="Arial"/>
          <w:b/>
          <w:i/>
          <w:iCs/>
          <w:color w:val="auto"/>
          <w:sz w:val="28"/>
          <w:szCs w:val="28"/>
        </w:rPr>
      </w:pPr>
      <w:r>
        <w:rPr>
          <w:rFonts w:eastAsia="Arial" w:cs="Arial" w:ascii="Arial" w:hAnsi="Arial"/>
          <w:b/>
          <w:i/>
          <w:iCs/>
          <w:color w:val="auto"/>
          <w:sz w:val="28"/>
          <w:szCs w:val="28"/>
        </w:rPr>
      </w:r>
    </w:p>
    <w:p>
      <w:pPr>
        <w:pStyle w:val="Normal"/>
        <w:jc w:val="center"/>
        <w:rPr>
          <w:rFonts w:ascii="Arial" w:hAnsi="Arial" w:eastAsia="Arial" w:cs="Arial"/>
          <w:b/>
          <w:i/>
          <w:iCs/>
          <w:color w:val="auto"/>
          <w:sz w:val="28"/>
          <w:szCs w:val="28"/>
        </w:rPr>
      </w:pPr>
      <w:r>
        <w:rPr>
          <w:rFonts w:eastAsia="Arial" w:cs="Arial" w:ascii="Arial" w:hAnsi="Arial"/>
          <w:b/>
          <w:i/>
          <w:iCs/>
          <w:color w:val="auto"/>
          <w:sz w:val="28"/>
          <w:szCs w:val="28"/>
        </w:rPr>
      </w:r>
    </w:p>
    <w:p>
      <w:pPr>
        <w:pStyle w:val="Normal"/>
        <w:jc w:val="center"/>
        <w:rPr>
          <w:rFonts w:ascii="Arial" w:hAnsi="Arial" w:eastAsia="Arial" w:cs="Arial"/>
          <w:b/>
          <w:i/>
          <w:iCs/>
          <w:color w:val="auto"/>
          <w:sz w:val="28"/>
          <w:szCs w:val="28"/>
        </w:rPr>
      </w:pPr>
      <w:r>
        <w:rPr>
          <w:rFonts w:eastAsia="Arial" w:cs="Arial" w:ascii="Arial" w:hAnsi="Arial"/>
          <w:b/>
          <w:i/>
          <w:iCs/>
          <w:color w:val="auto"/>
          <w:sz w:val="28"/>
          <w:szCs w:val="28"/>
        </w:rPr>
        <w:t xml:space="preserve">THE PARISH CHURCH OF </w:t>
      </w:r>
    </w:p>
    <w:p>
      <w:pPr>
        <w:pStyle w:val="Normal"/>
        <w:jc w:val="center"/>
        <w:rPr>
          <w:i/>
          <w:iCs/>
        </w:rPr>
      </w:pPr>
      <w:r>
        <w:rPr>
          <w:rFonts w:eastAsia="Arial" w:cs="Arial" w:ascii="Arial" w:hAnsi="Arial"/>
          <w:b/>
          <w:i/>
          <w:iCs/>
          <w:color w:val="auto"/>
          <w:sz w:val="28"/>
          <w:szCs w:val="28"/>
        </w:rPr>
        <w:t>ST. OSWALD</w:t>
      </w:r>
    </w:p>
    <w:p>
      <w:pPr>
        <w:pStyle w:val="Normal"/>
        <w:jc w:val="center"/>
        <w:rPr>
          <w:i/>
          <w:iCs/>
        </w:rPr>
      </w:pPr>
      <w:r>
        <w:rPr>
          <w:rFonts w:eastAsia="Arial" w:cs="Arial" w:ascii="Arial" w:hAnsi="Arial"/>
          <w:b/>
          <w:i/>
          <w:iCs/>
          <w:color w:val="auto"/>
          <w:sz w:val="28"/>
          <w:szCs w:val="28"/>
        </w:rPr>
        <w:t>KING &amp; MARTYR</w:t>
      </w:r>
    </w:p>
    <w:p>
      <w:pPr>
        <w:pStyle w:val="Normal"/>
        <w:jc w:val="center"/>
        <w:rPr>
          <w:rFonts w:ascii="Arial" w:hAnsi="Arial" w:eastAsia="Arial" w:cs="Arial"/>
          <w:b/>
          <w:i/>
          <w:color w:val="auto"/>
          <w:sz w:val="28"/>
          <w:szCs w:val="28"/>
        </w:rPr>
      </w:pPr>
      <w:r>
        <w:rPr>
          <w:rFonts w:eastAsia="Arial" w:cs="Arial" w:ascii="Arial" w:hAnsi="Arial"/>
          <w:b/>
          <w:i/>
          <w:color w:val="auto"/>
          <w:sz w:val="28"/>
          <w:szCs w:val="28"/>
        </w:rPr>
      </w:r>
    </w:p>
    <w:p>
      <w:pPr>
        <w:pStyle w:val="Normal"/>
        <w:jc w:val="center"/>
        <w:rPr>
          <w:rFonts w:ascii="Arial" w:hAnsi="Arial" w:eastAsia="Arial" w:cs="Arial"/>
          <w:b/>
          <w:i/>
          <w:color w:val="auto"/>
          <w:sz w:val="28"/>
          <w:szCs w:val="28"/>
        </w:rPr>
      </w:pPr>
      <w:r>
        <w:rPr>
          <w:rFonts w:eastAsia="Arial" w:cs="Arial" w:ascii="Arial" w:hAnsi="Arial"/>
          <w:b/>
          <w:i/>
          <w:color w:val="auto"/>
          <w:sz w:val="28"/>
          <w:szCs w:val="28"/>
        </w:rPr>
      </w:r>
    </w:p>
    <w:p>
      <w:pPr>
        <w:pStyle w:val="Normal"/>
        <w:jc w:val="center"/>
        <w:rPr>
          <w:rFonts w:ascii="Arial" w:hAnsi="Arial" w:eastAsia="Arial" w:cs="Arial"/>
          <w:b/>
          <w:i/>
          <w:color w:val="auto"/>
          <w:sz w:val="28"/>
          <w:szCs w:val="28"/>
        </w:rPr>
      </w:pPr>
      <w:r>
        <w:rPr>
          <w:rFonts w:eastAsia="Arial" w:cs="Arial" w:ascii="Arial" w:hAnsi="Arial"/>
          <w:b/>
          <w:i/>
          <w:color w:val="auto"/>
          <w:sz w:val="28"/>
          <w:szCs w:val="28"/>
        </w:rPr>
      </w:r>
    </w:p>
    <w:p>
      <w:pPr>
        <w:pStyle w:val="Normal"/>
        <w:jc w:val="center"/>
        <w:rPr>
          <w:rFonts w:ascii="Arial" w:hAnsi="Arial" w:eastAsia="Arial" w:cs="Arial"/>
          <w:b/>
          <w:i/>
          <w:color w:val="auto"/>
          <w:sz w:val="28"/>
          <w:szCs w:val="28"/>
        </w:rPr>
      </w:pPr>
      <w:r>
        <w:rPr>
          <w:rFonts w:eastAsia="Arial" w:cs="Arial" w:ascii="Arial" w:hAnsi="Arial"/>
          <w:b/>
          <w:i/>
          <w:color w:val="auto"/>
          <w:sz w:val="28"/>
          <w:szCs w:val="28"/>
        </w:rPr>
        <w:t>SIXTEENTH SUNDAY AFTER TRINITY</w:t>
      </w:r>
    </w:p>
    <w:p>
      <w:pPr>
        <w:pStyle w:val="Normal"/>
        <w:jc w:val="center"/>
        <w:rPr>
          <w:rFonts w:ascii="Arial" w:hAnsi="Arial" w:eastAsia="Arial" w:cs="Arial"/>
          <w:b/>
          <w:i/>
          <w:color w:val="auto"/>
          <w:sz w:val="28"/>
          <w:szCs w:val="28"/>
        </w:rPr>
      </w:pPr>
      <w:r>
        <w:rPr>
          <w:rFonts w:eastAsia="Arial" w:cs="Arial" w:ascii="Arial" w:hAnsi="Arial"/>
          <w:b/>
          <w:bCs/>
          <w:i/>
          <w:color w:val="auto"/>
          <w:position w:val="0"/>
          <w:sz w:val="28"/>
          <w:szCs w:val="28"/>
          <w:vertAlign w:val="baseline"/>
        </w:rPr>
        <w:t>20TH SEPTEMBER</w:t>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widowControl w:val="false"/>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spacing w:lineRule="auto" w:line="252"/>
        <w:ind w:right="170"/>
        <w:jc w:val="center"/>
        <w:rPr>
          <w:rFonts w:ascii="Arial" w:hAnsi="Arial" w:cs="Arial"/>
          <w:b/>
        </w:rPr>
      </w:pPr>
      <w:r>
        <w:rPr/>
        <w:drawing>
          <wp:inline distT="0" distB="0" distL="0" distR="0">
            <wp:extent cx="2971800" cy="1943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a:stretch>
                      <a:fillRect/>
                    </a:stretch>
                  </pic:blipFill>
                  <pic:spPr bwMode="auto">
                    <a:xfrm>
                      <a:off x="0" y="0"/>
                      <a:ext cx="2971800" cy="1943100"/>
                    </a:xfrm>
                    <a:prstGeom prst="rect">
                      <a:avLst/>
                    </a:prstGeom>
                    <a:noFill/>
                  </pic:spPr>
                </pic:pic>
              </a:graphicData>
            </a:graphic>
          </wp:inline>
        </w:drawing>
      </w:r>
    </w:p>
    <w:p>
      <w:pPr>
        <w:pStyle w:val="BodyText1"/>
        <w:widowControl w:val="false"/>
        <w:tabs>
          <w:tab w:val="left" w:pos="720" w:leader="none"/>
          <w:tab w:val="left" w:pos="1440" w:leader="none"/>
          <w:tab w:val="left" w:pos="2160" w:leader="none"/>
          <w:tab w:val="left" w:pos="2880" w:leader="none"/>
          <w:tab w:val="left" w:pos="6300"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pPr>
      <w:r>
        <w:rPr/>
      </w:r>
    </w:p>
    <w:p>
      <w:pPr>
        <w:pStyle w:val="BodyText1"/>
        <w:widowControl w:val="false"/>
        <w:tabs>
          <w:tab w:val="left" w:pos="720" w:leader="none"/>
          <w:tab w:val="left" w:pos="1440" w:leader="none"/>
          <w:tab w:val="left" w:pos="2160" w:leader="none"/>
          <w:tab w:val="left" w:pos="2880" w:leader="none"/>
          <w:tab w:val="left" w:pos="6300"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pPr>
      <w:r>
        <w:rPr/>
      </w:r>
    </w:p>
    <w:p>
      <w:pPr>
        <w:pStyle w:val="BodyText1"/>
        <w:widowControl w:val="false"/>
        <w:tabs>
          <w:tab w:val="left" w:pos="720" w:leader="none"/>
          <w:tab w:val="left" w:pos="1440" w:leader="none"/>
          <w:tab w:val="left" w:pos="2160" w:leader="none"/>
          <w:tab w:val="left" w:pos="2880" w:leader="none"/>
          <w:tab w:val="left" w:pos="6300"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pPr>
      <w:r>
        <w:rPr/>
      </w:r>
    </w:p>
    <w:p>
      <w:pPr>
        <w:pStyle w:val="BodyText1"/>
        <w:widowControl w:val="false"/>
        <w:tabs>
          <w:tab w:val="left" w:pos="720" w:leader="none"/>
          <w:tab w:val="left" w:pos="1440" w:leader="none"/>
          <w:tab w:val="left" w:pos="2160" w:leader="none"/>
          <w:tab w:val="left" w:pos="2880" w:leader="none"/>
          <w:tab w:val="left" w:pos="6300"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b w:val="false"/>
          <w:i/>
          <w:iCs/>
          <w:caps w:val="false"/>
          <w:smallCaps w:val="false"/>
          <w:color w:val="222222"/>
          <w:spacing w:val="0"/>
          <w:sz w:val="32"/>
          <w:szCs w:val="32"/>
        </w:rPr>
      </w:pPr>
      <w:r>
        <w:rPr>
          <w:b w:val="false"/>
          <w:i/>
          <w:iCs/>
          <w:caps w:val="false"/>
          <w:smallCaps w:val="false"/>
          <w:color w:val="222222"/>
          <w:spacing w:val="0"/>
          <w:sz w:val="32"/>
          <w:szCs w:val="32"/>
        </w:rPr>
        <w:t>We believe in one God,</w:t>
      </w:r>
    </w:p>
    <w:p>
      <w:pPr>
        <w:pStyle w:val="BodyText1"/>
        <w:widowControl w:val="false"/>
        <w:tabs>
          <w:tab w:val="left" w:pos="720" w:leader="none"/>
          <w:tab w:val="left" w:pos="1440" w:leader="none"/>
          <w:tab w:val="left" w:pos="2160" w:leader="none"/>
          <w:tab w:val="left" w:pos="2880" w:leader="none"/>
          <w:tab w:val="left" w:pos="6300"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pPr>
      <w:r>
        <w:rPr>
          <w:b w:val="false"/>
          <w:i/>
          <w:iCs/>
          <w:caps w:val="false"/>
          <w:smallCaps w:val="false"/>
          <w:color w:val="222222"/>
          <w:spacing w:val="0"/>
          <w:sz w:val="32"/>
          <w:szCs w:val="32"/>
        </w:rPr>
        <w:t xml:space="preserve"> </w:t>
      </w:r>
      <w:r>
        <w:rPr>
          <w:b w:val="false"/>
          <w:i/>
          <w:iCs/>
          <w:caps w:val="false"/>
          <w:smallCaps w:val="false"/>
          <w:color w:val="222222"/>
          <w:spacing w:val="0"/>
          <w:sz w:val="32"/>
          <w:szCs w:val="32"/>
        </w:rPr>
        <w:t>Father, Son and Holy Spirit</w:t>
      </w:r>
      <w:r>
        <w:rPr>
          <w:sz w:val="28"/>
          <w:szCs w:val="28"/>
        </w:rPr>
        <w:br/>
      </w:r>
    </w:p>
    <w:p>
      <w:pPr>
        <w:pStyle w:val="BodyText1"/>
        <w:widowControl w:val="false"/>
        <w:tabs>
          <w:tab w:val="left" w:pos="720" w:leader="none"/>
          <w:tab w:val="left" w:pos="1440" w:leader="none"/>
          <w:tab w:val="left" w:pos="2160" w:leader="none"/>
          <w:tab w:val="left" w:pos="2880" w:leader="none"/>
          <w:tab w:val="left" w:pos="6300"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sz w:val="30"/>
          <w:szCs w:val="30"/>
        </w:rPr>
      </w:pPr>
      <w:r>
        <w:rPr>
          <w:sz w:val="30"/>
          <w:szCs w:val="30"/>
        </w:rPr>
      </w:r>
    </w:p>
    <w:p>
      <w:pPr>
        <w:pStyle w:val="Heading31"/>
        <w:pBdr>
          <w:top w:val="single" w:sz="8" w:space="1" w:color="000000"/>
          <w:left w:val="single" w:sz="8" w:space="4" w:color="000000"/>
          <w:bottom w:val="single" w:sz="8" w:space="7" w:color="000000"/>
          <w:right w:val="single" w:sz="8" w:space="4" w:color="000000"/>
        </w:pBdr>
        <w:ind w:hanging="0" w:left="0"/>
        <w:rPr>
          <w:rFonts w:ascii="Arial" w:hAnsi="Arial"/>
          <w:sz w:val="21"/>
          <w:szCs w:val="21"/>
        </w:rPr>
      </w:pPr>
      <w:r>
        <w:rPr>
          <w:sz w:val="21"/>
          <w:szCs w:val="21"/>
        </w:rPr>
        <w:t xml:space="preserve">Welcome to worship at St. Oswald’s. Please introduce yourself, especially if you are a visitor or newcomer. </w:t>
      </w:r>
    </w:p>
    <w:p>
      <w:pPr>
        <w:pStyle w:val="Normal"/>
        <w:widowControl w:val="false"/>
        <w:rPr>
          <w:rFonts w:ascii="Arial" w:hAnsi="Arial"/>
          <w:sz w:val="21"/>
          <w:szCs w:val="21"/>
        </w:rPr>
      </w:pPr>
      <w:r>
        <w:rPr>
          <w:rFonts w:ascii="Arial" w:hAnsi="Arial"/>
          <w:sz w:val="21"/>
          <w:szCs w:val="21"/>
        </w:rPr>
      </w:r>
    </w:p>
    <w:p>
      <w:pPr>
        <w:pStyle w:val="Normal"/>
        <w:widowControl w:val="false"/>
        <w:rPr>
          <w:rFonts w:ascii="Arial" w:hAnsi="Arial"/>
          <w:sz w:val="21"/>
          <w:szCs w:val="21"/>
        </w:rPr>
      </w:pPr>
      <w:r>
        <w:rPr>
          <w:rFonts w:ascii="Arial" w:hAnsi="Arial"/>
          <w:b/>
          <w:bCs/>
          <w:sz w:val="21"/>
          <w:szCs w:val="21"/>
        </w:rPr>
        <w:t>08.00 Holy Communion at St. Oswald’s</w:t>
      </w:r>
    </w:p>
    <w:p>
      <w:pPr>
        <w:pStyle w:val="Normal"/>
        <w:widowControl w:val="false"/>
        <w:rPr>
          <w:rFonts w:ascii="Arial" w:hAnsi="Arial"/>
          <w:sz w:val="21"/>
          <w:szCs w:val="21"/>
        </w:rPr>
      </w:pPr>
      <w:r>
        <w:rPr>
          <w:rFonts w:ascii="Arial" w:hAnsi="Arial"/>
          <w:b/>
          <w:bCs/>
          <w:sz w:val="21"/>
          <w:szCs w:val="21"/>
        </w:rPr>
        <w:t>President:</w:t>
      </w:r>
      <w:r>
        <w:rPr>
          <w:rFonts w:ascii="Arial" w:hAnsi="Arial"/>
          <w:sz w:val="21"/>
          <w:szCs w:val="21"/>
        </w:rPr>
        <w:t xml:space="preserve">  </w:t>
      </w:r>
      <w:r>
        <w:rPr>
          <w:rFonts w:ascii="Arial" w:hAnsi="Arial"/>
          <w:b/>
          <w:bCs/>
          <w:sz w:val="21"/>
          <w:szCs w:val="21"/>
        </w:rPr>
        <w:t>Rev. Adrian Bailey</w:t>
      </w:r>
    </w:p>
    <w:p>
      <w:pPr>
        <w:pStyle w:val="Normal"/>
        <w:widowControl w:val="false"/>
        <w:rPr>
          <w:rFonts w:ascii="Arial" w:hAnsi="Arial"/>
          <w:sz w:val="21"/>
          <w:szCs w:val="21"/>
        </w:rPr>
      </w:pPr>
      <w:r>
        <w:rPr>
          <w:rFonts w:ascii="Arial" w:hAnsi="Arial"/>
          <w:sz w:val="21"/>
          <w:szCs w:val="21"/>
        </w:rPr>
      </w:r>
    </w:p>
    <w:p>
      <w:pPr>
        <w:pStyle w:val="Normal"/>
        <w:widowControl w:val="false"/>
        <w:rPr>
          <w:rFonts w:ascii="Arial" w:hAnsi="Arial"/>
          <w:sz w:val="21"/>
          <w:szCs w:val="21"/>
        </w:rPr>
      </w:pPr>
      <w:r>
        <w:rPr>
          <w:rFonts w:eastAsia="Arial" w:cs="Arial" w:ascii="Arial" w:hAnsi="Arial"/>
          <w:b/>
          <w:bCs/>
          <w:sz w:val="21"/>
          <w:szCs w:val="21"/>
        </w:rPr>
        <w:t>10.10</w:t>
      </w:r>
      <w:r>
        <w:rPr>
          <w:rFonts w:eastAsia="Arial" w:cs="Arial" w:ascii="Arial" w:hAnsi="Arial"/>
          <w:sz w:val="21"/>
          <w:szCs w:val="21"/>
        </w:rPr>
        <w:t xml:space="preserve"> Prayers in St. Catherine’s Chapel</w:t>
      </w:r>
    </w:p>
    <w:p>
      <w:pPr>
        <w:pStyle w:val="Normal"/>
        <w:widowControl w:val="false"/>
        <w:rPr>
          <w:rFonts w:ascii="Arial" w:hAnsi="Arial" w:eastAsia="Arial" w:cs="Arial"/>
          <w:sz w:val="21"/>
          <w:szCs w:val="21"/>
        </w:rPr>
      </w:pPr>
      <w:r>
        <w:rPr>
          <w:rFonts w:eastAsia="Arial" w:cs="Arial" w:ascii="Arial" w:hAnsi="Arial"/>
          <w:sz w:val="21"/>
          <w:szCs w:val="21"/>
        </w:rPr>
      </w:r>
    </w:p>
    <w:p>
      <w:pPr>
        <w:pStyle w:val="Normal"/>
        <w:widowControl w:val="false"/>
        <w:jc w:val="left"/>
        <w:rPr>
          <w:rFonts w:ascii="Arial" w:hAnsi="Arial"/>
          <w:sz w:val="21"/>
          <w:szCs w:val="21"/>
        </w:rPr>
      </w:pPr>
      <w:r>
        <w:rPr>
          <w:rFonts w:ascii="Arial" w:hAnsi="Arial"/>
          <w:b/>
          <w:bCs/>
          <w:sz w:val="21"/>
          <w:szCs w:val="21"/>
        </w:rPr>
        <w:t>10.30  Parish Eucharist at St. Oswald’s</w:t>
      </w:r>
    </w:p>
    <w:p>
      <w:pPr>
        <w:pStyle w:val="Normal"/>
        <w:widowControl w:val="false"/>
        <w:jc w:val="left"/>
        <w:rPr>
          <w:b/>
          <w:bCs/>
        </w:rPr>
      </w:pPr>
      <w:r>
        <w:rPr>
          <w:b/>
          <w:bCs/>
        </w:rPr>
      </w:r>
    </w:p>
    <w:p>
      <w:pPr>
        <w:pStyle w:val="Normal"/>
        <w:widowControl w:val="false"/>
        <w:jc w:val="left"/>
        <w:rPr>
          <w:rFonts w:ascii="Arial" w:hAnsi="Arial"/>
          <w:sz w:val="21"/>
          <w:szCs w:val="21"/>
        </w:rPr>
      </w:pPr>
      <w:r>
        <w:rPr>
          <w:rFonts w:ascii="Arial" w:hAnsi="Arial"/>
          <w:b/>
          <w:bCs/>
          <w:sz w:val="21"/>
          <w:szCs w:val="21"/>
        </w:rPr>
        <w:t>President: Fr. Phil Hughes</w:t>
      </w:r>
    </w:p>
    <w:p>
      <w:pPr>
        <w:pStyle w:val="Normal"/>
        <w:widowControl w:val="false"/>
        <w:jc w:val="left"/>
        <w:rPr>
          <w:rFonts w:ascii="Arial" w:hAnsi="Arial"/>
          <w:sz w:val="21"/>
          <w:szCs w:val="21"/>
        </w:rPr>
      </w:pPr>
      <w:r>
        <w:rPr>
          <w:rFonts w:ascii="Arial" w:hAnsi="Arial"/>
          <w:sz w:val="21"/>
          <w:szCs w:val="21"/>
        </w:rPr>
      </w:r>
    </w:p>
    <w:p>
      <w:pPr>
        <w:pStyle w:val="Normal"/>
        <w:widowControl w:val="false"/>
        <w:rPr>
          <w:rFonts w:ascii="Arial" w:hAnsi="Arial"/>
          <w:sz w:val="21"/>
          <w:szCs w:val="21"/>
        </w:rPr>
      </w:pPr>
      <w:r>
        <w:rPr>
          <w:rFonts w:eastAsia="Arial" w:cs="Arial" w:ascii="Arial" w:hAnsi="Arial"/>
          <w:b/>
          <w:bCs/>
          <w:sz w:val="21"/>
          <w:szCs w:val="21"/>
        </w:rPr>
        <w:t>Setting:</w:t>
      </w:r>
      <w:r>
        <w:rPr>
          <w:rFonts w:eastAsia="Arial" w:cs="Arial" w:ascii="Arial" w:hAnsi="Arial"/>
          <w:b w:val="false"/>
          <w:bCs w:val="false"/>
          <w:sz w:val="21"/>
          <w:szCs w:val="21"/>
        </w:rPr>
        <w:t xml:space="preserve">  MacMillan - St. Anne’s Mass</w:t>
      </w:r>
    </w:p>
    <w:p>
      <w:pPr>
        <w:pStyle w:val="Normal"/>
        <w:widowControl w:val="false"/>
        <w:rPr>
          <w:rFonts w:ascii="Arial" w:hAnsi="Arial"/>
          <w:sz w:val="21"/>
          <w:szCs w:val="21"/>
        </w:rPr>
      </w:pPr>
      <w:r>
        <w:rPr>
          <w:rFonts w:ascii="Arial" w:hAnsi="Arial"/>
          <w:sz w:val="21"/>
          <w:szCs w:val="21"/>
        </w:rPr>
      </w:r>
    </w:p>
    <w:p>
      <w:pPr>
        <w:pStyle w:val="Normal"/>
        <w:widowControl w:val="false"/>
        <w:rPr>
          <w:rFonts w:ascii="Arial" w:hAnsi="Arial"/>
          <w:sz w:val="21"/>
          <w:szCs w:val="21"/>
        </w:rPr>
      </w:pPr>
      <w:r>
        <w:rPr>
          <w:rFonts w:eastAsia="Arial" w:cs="Arial" w:ascii="Arial" w:hAnsi="Arial"/>
          <w:b/>
          <w:bCs/>
          <w:sz w:val="21"/>
          <w:szCs w:val="21"/>
        </w:rPr>
        <w:t>Processional Hymn:</w:t>
      </w:r>
      <w:r>
        <w:rPr>
          <w:rFonts w:eastAsia="Arial" w:cs="Arial" w:ascii="Arial" w:hAnsi="Arial"/>
          <w:b w:val="false"/>
          <w:bCs w:val="false"/>
          <w:sz w:val="21"/>
          <w:szCs w:val="21"/>
        </w:rPr>
        <w:t xml:space="preserve"> 104</w:t>
      </w:r>
    </w:p>
    <w:p>
      <w:pPr>
        <w:pStyle w:val="Normal"/>
        <w:widowControl w:val="false"/>
        <w:rPr>
          <w:rFonts w:ascii="Arial" w:hAnsi="Arial"/>
          <w:sz w:val="21"/>
          <w:szCs w:val="21"/>
        </w:rPr>
      </w:pPr>
      <w:r>
        <w:rPr>
          <w:rFonts w:ascii="Arial" w:hAnsi="Arial"/>
          <w:sz w:val="21"/>
          <w:szCs w:val="21"/>
        </w:rPr>
      </w:r>
    </w:p>
    <w:p>
      <w:pPr>
        <w:pStyle w:val="Normal"/>
        <w:rPr>
          <w:rFonts w:ascii="Arial" w:hAnsi="Arial"/>
          <w:sz w:val="21"/>
          <w:szCs w:val="21"/>
        </w:rPr>
      </w:pPr>
      <w:r>
        <w:rPr>
          <w:rFonts w:ascii="Arial" w:hAnsi="Arial"/>
          <w:b/>
          <w:bCs/>
          <w:sz w:val="21"/>
          <w:szCs w:val="21"/>
        </w:rPr>
        <w:t>The Collect:</w:t>
      </w:r>
    </w:p>
    <w:p>
      <w:pPr>
        <w:pStyle w:val="Normal"/>
        <w:rPr>
          <w:rFonts w:ascii="Arial" w:hAnsi="Arial"/>
          <w:sz w:val="21"/>
          <w:szCs w:val="21"/>
        </w:rPr>
      </w:pPr>
      <w:r>
        <w:rPr>
          <w:rFonts w:ascii="Arial" w:hAnsi="Arial"/>
          <w:sz w:val="21"/>
          <w:szCs w:val="21"/>
        </w:rPr>
        <w:t>O Lord, we beseech you mercifully to hear the prayers of your people who call upon you;  and grant that they may both perceive and know what things they ought to do, and also may have grace and power faithfully to fulfil them;  through Jesus Christ your Son our Lord, who is alive and reigns with you, in the unity of the Holy Spirit, one God, now and for ever.</w:t>
      </w:r>
    </w:p>
    <w:p>
      <w:pPr>
        <w:pStyle w:val="Normal"/>
        <w:rPr>
          <w:rFonts w:ascii="Arial" w:hAnsi="Arial"/>
          <w:sz w:val="21"/>
          <w:szCs w:val="21"/>
        </w:rPr>
      </w:pPr>
      <w:r>
        <w:rPr>
          <w:rFonts w:ascii="Arial" w:hAnsi="Arial"/>
          <w:sz w:val="21"/>
          <w:szCs w:val="21"/>
        </w:rPr>
      </w:r>
    </w:p>
    <w:p>
      <w:pPr>
        <w:pStyle w:val="Normal"/>
        <w:rPr>
          <w:sz w:val="21"/>
          <w:szCs w:val="21"/>
        </w:rPr>
      </w:pPr>
      <w:r>
        <w:rPr>
          <w:rFonts w:cs="Arial" w:ascii="Arial" w:hAnsi="Arial"/>
          <w:b/>
          <w:sz w:val="21"/>
          <w:szCs w:val="21"/>
        </w:rPr>
        <w:t>Reading</w:t>
      </w:r>
      <w:r>
        <w:rPr>
          <w:rFonts w:cs="Arial" w:ascii="Arial" w:hAnsi="Arial"/>
          <w:b/>
          <w:bCs/>
          <w:sz w:val="21"/>
          <w:szCs w:val="21"/>
        </w:rPr>
        <w:t xml:space="preserve"> </w:t>
      </w:r>
      <w:r>
        <w:rPr>
          <w:rFonts w:cs="Arial" w:ascii="Arial" w:hAnsi="Arial"/>
          <w:sz w:val="21"/>
          <w:szCs w:val="21"/>
        </w:rPr>
        <w:t>Jonah 3:10 - end of 4</w:t>
      </w:r>
    </w:p>
    <w:p>
      <w:pPr>
        <w:pStyle w:val="Normal"/>
        <w:rPr>
          <w:rFonts w:ascii="Arial" w:hAnsi="Arial" w:cs="Arial"/>
          <w:sz w:val="21"/>
          <w:szCs w:val="21"/>
        </w:rPr>
      </w:pPr>
      <w:r>
        <w:rPr>
          <w:rFonts w:cs="Arial" w:ascii="Arial" w:hAnsi="Arial"/>
          <w:sz w:val="21"/>
          <w:szCs w:val="21"/>
        </w:rPr>
        <w:t>God’s prophet learns a lesson about the extent of God’s mercy.</w:t>
      </w:r>
    </w:p>
    <w:p>
      <w:pPr>
        <w:pStyle w:val="Normal"/>
        <w:spacing w:lineRule="auto" w:line="240" w:before="0" w:after="0"/>
        <w:rPr>
          <w:sz w:val="21"/>
          <w:szCs w:val="21"/>
        </w:rPr>
      </w:pPr>
      <w:r>
        <w:rPr>
          <w:sz w:val="21"/>
          <w:szCs w:val="21"/>
        </w:rPr>
      </w:r>
    </w:p>
    <w:p>
      <w:pPr>
        <w:pStyle w:val="Normal"/>
        <w:spacing w:lineRule="auto" w:line="240" w:before="0" w:after="0"/>
        <w:rPr>
          <w:rFonts w:ascii="Arial" w:hAnsi="Arial" w:cs="Arial"/>
          <w:sz w:val="24"/>
        </w:rPr>
      </w:pPr>
      <w:r>
        <w:rPr>
          <w:rFonts w:cs="Arial" w:ascii="Arial" w:hAnsi="Arial"/>
          <w:sz w:val="21"/>
          <w:szCs w:val="21"/>
        </w:rPr>
        <w:t xml:space="preserve">Psalm:  </w:t>
      </w:r>
      <w:r>
        <w:rPr>
          <w:rFonts w:cs="Arial" w:ascii="Arial" w:hAnsi="Arial"/>
          <w:b w:val="false"/>
          <w:bCs w:val="false"/>
          <w:sz w:val="21"/>
          <w:szCs w:val="21"/>
        </w:rPr>
        <w:t>105 (v1-6;  37-45}</w:t>
      </w:r>
    </w:p>
    <w:p>
      <w:pPr>
        <w:pStyle w:val="Normal"/>
        <w:spacing w:lineRule="auto" w:line="240" w:before="0" w:after="0"/>
        <w:rPr>
          <w:rFonts w:ascii="Arial" w:hAnsi="Arial" w:cs="Arial"/>
          <w:sz w:val="24"/>
        </w:rPr>
      </w:pPr>
      <w:r>
        <w:rPr>
          <w:rFonts w:cs="Arial" w:ascii="Arial" w:hAnsi="Arial"/>
          <w:sz w:val="24"/>
        </w:rPr>
      </w:r>
    </w:p>
    <w:p>
      <w:pPr>
        <w:pStyle w:val="Normal"/>
        <w:widowControl w:val="false"/>
        <w:spacing w:lineRule="auto" w:line="240" w:before="0" w:after="0"/>
        <w:rPr>
          <w:sz w:val="21"/>
          <w:szCs w:val="21"/>
        </w:rPr>
      </w:pPr>
      <w:r>
        <w:rPr>
          <w:rFonts w:cs="Arial" w:ascii="Arial" w:hAnsi="Arial"/>
          <w:bCs/>
          <w:sz w:val="21"/>
          <w:szCs w:val="21"/>
        </w:rPr>
        <w:t>Philippians 1:21-end</w:t>
      </w:r>
    </w:p>
    <w:p>
      <w:pPr>
        <w:pStyle w:val="Normal"/>
        <w:widowControl w:val="false"/>
        <w:spacing w:lineRule="auto" w:line="240" w:before="0" w:after="0"/>
        <w:rPr>
          <w:rFonts w:ascii="Arial" w:hAnsi="Arial"/>
          <w:sz w:val="21"/>
          <w:szCs w:val="21"/>
        </w:rPr>
      </w:pPr>
      <w:r>
        <w:rPr>
          <w:rFonts w:ascii="Arial" w:hAnsi="Arial"/>
          <w:sz w:val="21"/>
          <w:szCs w:val="21"/>
        </w:rPr>
        <w:t>Living out Christian faith in the world can be hard, even for St Paul, but the rewards are great.</w:t>
      </w:r>
    </w:p>
    <w:p>
      <w:pPr>
        <w:pStyle w:val="Normal"/>
        <w:spacing w:lineRule="auto" w:line="240" w:before="0" w:after="0"/>
        <w:rPr>
          <w:rFonts w:ascii="Arial" w:hAnsi="Arial" w:cs="Arial"/>
          <w:sz w:val="21"/>
          <w:szCs w:val="21"/>
        </w:rPr>
      </w:pPr>
      <w:r>
        <w:rPr>
          <w:rFonts w:cs="Arial" w:ascii="Arial" w:hAnsi="Arial"/>
          <w:sz w:val="21"/>
          <w:szCs w:val="21"/>
        </w:rPr>
      </w:r>
    </w:p>
    <w:p>
      <w:pPr>
        <w:pStyle w:val="Normal"/>
        <w:spacing w:lineRule="auto" w:line="240" w:before="0" w:after="0"/>
        <w:rPr>
          <w:rFonts w:ascii="Arial" w:hAnsi="Arial" w:cs="Arial"/>
          <w:sz w:val="21"/>
          <w:szCs w:val="21"/>
        </w:rPr>
      </w:pPr>
      <w:r>
        <w:rPr>
          <w:rFonts w:cs="Arial" w:ascii="Arial" w:hAnsi="Arial"/>
          <w:sz w:val="21"/>
          <w:szCs w:val="21"/>
        </w:rPr>
      </w:r>
    </w:p>
    <w:p>
      <w:pPr>
        <w:pStyle w:val="Normal"/>
        <w:rPr>
          <w:rFonts w:ascii="Arial" w:hAnsi="Arial"/>
        </w:rPr>
      </w:pPr>
      <w:r>
        <w:rPr>
          <w:rFonts w:ascii="Arial" w:hAnsi="Arial"/>
        </w:rPr>
      </w:r>
    </w:p>
    <w:p>
      <w:pPr>
        <w:pStyle w:val="Normal"/>
        <w:rPr>
          <w:rFonts w:ascii="Arial" w:hAnsi="Arial"/>
        </w:rPr>
      </w:pPr>
      <w:r>
        <w:rPr>
          <w:rFonts w:ascii="Arial" w:hAnsi="Arial"/>
          <w:b/>
          <w:bCs/>
          <w:sz w:val="21"/>
          <w:szCs w:val="21"/>
        </w:rPr>
        <w:t>Gradual Hymn</w:t>
      </w:r>
      <w:r>
        <w:rPr>
          <w:rFonts w:ascii="Arial" w:hAnsi="Arial"/>
          <w:bCs/>
          <w:sz w:val="21"/>
          <w:szCs w:val="21"/>
        </w:rPr>
        <w:t xml:space="preserve">: </w:t>
      </w:r>
      <w:r>
        <w:rPr>
          <w:rFonts w:ascii="Arial" w:hAnsi="Arial"/>
          <w:b/>
          <w:bCs/>
          <w:sz w:val="21"/>
          <w:szCs w:val="21"/>
        </w:rPr>
        <w:t>357</w:t>
      </w:r>
    </w:p>
    <w:p>
      <w:pPr>
        <w:pStyle w:val="Normal"/>
        <w:spacing w:lineRule="auto" w:line="240" w:before="0" w:after="0"/>
        <w:rPr>
          <w:rFonts w:ascii="Arial" w:hAnsi="Arial" w:cs="Arial"/>
          <w:sz w:val="24"/>
        </w:rPr>
      </w:pPr>
      <w:r>
        <w:rPr>
          <w:rFonts w:cs="Arial" w:ascii="Arial" w:hAnsi="Arial"/>
          <w:sz w:val="24"/>
        </w:rPr>
      </w:r>
    </w:p>
    <w:p>
      <w:pPr>
        <w:pStyle w:val="Normal"/>
        <w:spacing w:lineRule="auto" w:line="240" w:before="0" w:after="0"/>
        <w:rPr>
          <w:rFonts w:ascii="Arial" w:hAnsi="Arial" w:cs="Arial"/>
          <w:b/>
          <w:sz w:val="21"/>
          <w:szCs w:val="21"/>
        </w:rPr>
      </w:pPr>
      <w:r>
        <w:rPr>
          <w:rFonts w:cs="Arial" w:ascii="Arial" w:hAnsi="Arial"/>
          <w:b/>
          <w:sz w:val="21"/>
          <w:szCs w:val="21"/>
        </w:rPr>
        <w:t>Gospel</w:t>
      </w:r>
      <w:r>
        <w:rPr>
          <w:rFonts w:cs="Arial" w:ascii="Arial" w:hAnsi="Arial"/>
          <w:b/>
          <w:bCs/>
          <w:sz w:val="21"/>
          <w:szCs w:val="21"/>
        </w:rPr>
        <w:t xml:space="preserve"> </w:t>
      </w:r>
      <w:r>
        <w:rPr>
          <w:rFonts w:cs="Arial" w:ascii="Arial" w:hAnsi="Arial"/>
          <w:b/>
          <w:sz w:val="21"/>
          <w:szCs w:val="21"/>
        </w:rPr>
        <w:t>Matthew 20:1-16</w:t>
      </w:r>
    </w:p>
    <w:p>
      <w:pPr>
        <w:pStyle w:val="Normal"/>
        <w:spacing w:lineRule="auto" w:line="240" w:before="0" w:after="0"/>
        <w:rPr>
          <w:rFonts w:ascii="Arial" w:hAnsi="Arial" w:cs="Arial"/>
          <w:b w:val="false"/>
          <w:bCs w:val="false"/>
          <w:sz w:val="21"/>
          <w:szCs w:val="21"/>
        </w:rPr>
      </w:pPr>
      <w:r>
        <w:rPr>
          <w:rFonts w:cs="Arial" w:ascii="Arial" w:hAnsi="Arial"/>
          <w:b w:val="false"/>
          <w:bCs w:val="false"/>
          <w:sz w:val="21"/>
          <w:szCs w:val="21"/>
        </w:rPr>
        <w:t xml:space="preserve">Jesus tells a story about the difference between justice and generosity.  </w:t>
      </w:r>
    </w:p>
    <w:p>
      <w:pPr>
        <w:pStyle w:val="Normal"/>
        <w:spacing w:lineRule="auto" w:line="240" w:before="0" w:after="0"/>
        <w:rPr>
          <w:rFonts w:ascii="Arial" w:hAnsi="Arial"/>
          <w:sz w:val="21"/>
          <w:szCs w:val="21"/>
        </w:rPr>
      </w:pPr>
      <w:r>
        <w:rPr>
          <w:rFonts w:ascii="Arial" w:hAnsi="Arial"/>
          <w:sz w:val="21"/>
          <w:szCs w:val="21"/>
        </w:rPr>
      </w:r>
    </w:p>
    <w:p>
      <w:pPr>
        <w:pStyle w:val="Normal"/>
        <w:rPr>
          <w:sz w:val="21"/>
          <w:szCs w:val="21"/>
        </w:rPr>
      </w:pPr>
      <w:r>
        <w:rPr>
          <w:rFonts w:ascii="Arial" w:hAnsi="Arial"/>
          <w:b/>
          <w:bCs/>
          <w:sz w:val="21"/>
          <w:szCs w:val="21"/>
        </w:rPr>
        <w:t>Preacher:  Rev. Adrian Bailey</w:t>
      </w:r>
    </w:p>
    <w:p>
      <w:pPr>
        <w:pStyle w:val="Normal"/>
        <w:rPr>
          <w:sz w:val="21"/>
          <w:szCs w:val="21"/>
        </w:rPr>
      </w:pPr>
      <w:r>
        <w:rPr>
          <w:sz w:val="21"/>
          <w:szCs w:val="21"/>
        </w:rPr>
      </w:r>
    </w:p>
    <w:p>
      <w:pPr>
        <w:pStyle w:val="Normal"/>
        <w:widowControl w:val="false"/>
        <w:rPr>
          <w:rFonts w:ascii="Arial" w:hAnsi="Arial"/>
          <w:b/>
          <w:bCs/>
          <w:sz w:val="21"/>
          <w:szCs w:val="21"/>
        </w:rPr>
      </w:pPr>
      <w:r>
        <w:rPr>
          <w:rFonts w:ascii="Arial" w:hAnsi="Arial"/>
          <w:b/>
          <w:bCs/>
          <w:sz w:val="21"/>
          <w:szCs w:val="21"/>
        </w:rPr>
        <w:t>Baptism during service Sean Bacon</w:t>
      </w:r>
    </w:p>
    <w:p>
      <w:pPr>
        <w:pStyle w:val="Normal"/>
        <w:widowControl w:val="false"/>
        <w:rPr>
          <w:rFonts w:ascii="Arial" w:hAnsi="Arial"/>
          <w:b/>
          <w:bCs/>
          <w:sz w:val="21"/>
          <w:szCs w:val="21"/>
        </w:rPr>
      </w:pPr>
      <w:r>
        <w:rPr>
          <w:rFonts w:ascii="Arial" w:hAnsi="Arial"/>
          <w:b/>
          <w:bCs/>
          <w:sz w:val="21"/>
          <w:szCs w:val="21"/>
        </w:rPr>
        <w:t xml:space="preserve">President: </w:t>
      </w:r>
      <w:r>
        <w:rPr>
          <w:rFonts w:ascii="Arial" w:hAnsi="Arial"/>
          <w:b/>
          <w:bCs/>
          <w:sz w:val="21"/>
          <w:szCs w:val="21"/>
        </w:rPr>
        <w:t>Fr. Phil Hughes</w:t>
      </w:r>
    </w:p>
    <w:p>
      <w:pPr>
        <w:pStyle w:val="Normal"/>
        <w:widowControl w:val="false"/>
        <w:rPr>
          <w:rFonts w:ascii="Arial" w:hAnsi="Arial"/>
          <w:b/>
          <w:bCs/>
          <w:sz w:val="21"/>
          <w:szCs w:val="21"/>
        </w:rPr>
      </w:pPr>
      <w:r>
        <w:rPr>
          <w:rFonts w:ascii="Arial" w:hAnsi="Arial"/>
          <w:b/>
          <w:bCs/>
          <w:sz w:val="21"/>
          <w:szCs w:val="21"/>
        </w:rPr>
      </w:r>
    </w:p>
    <w:p>
      <w:pPr>
        <w:pStyle w:val="Normal"/>
        <w:rPr>
          <w:sz w:val="21"/>
          <w:szCs w:val="21"/>
        </w:rPr>
      </w:pPr>
      <w:r>
        <w:rPr>
          <w:rFonts w:ascii="Arial" w:hAnsi="Arial"/>
          <w:b/>
          <w:bCs/>
          <w:sz w:val="21"/>
          <w:szCs w:val="21"/>
        </w:rPr>
        <w:t>For your prayers</w:t>
      </w:r>
      <w:r>
        <w:rPr>
          <w:rFonts w:ascii="Arial" w:hAnsi="Arial"/>
          <w:sz w:val="21"/>
          <w:szCs w:val="21"/>
        </w:rPr>
        <w:t>: For the leaders of the nations that they may seek after ways of peace.</w:t>
      </w:r>
    </w:p>
    <w:p>
      <w:pPr>
        <w:pStyle w:val="Normal"/>
        <w:rPr>
          <w:rFonts w:ascii="Arial" w:hAnsi="Arial"/>
          <w:sz w:val="21"/>
          <w:szCs w:val="21"/>
        </w:rPr>
      </w:pPr>
      <w:r>
        <w:rPr>
          <w:rFonts w:ascii="Arial" w:hAnsi="Arial"/>
          <w:sz w:val="21"/>
          <w:szCs w:val="21"/>
        </w:rPr>
      </w:r>
    </w:p>
    <w:p>
      <w:pPr>
        <w:pStyle w:val="Normal"/>
        <w:rPr>
          <w:sz w:val="21"/>
          <w:szCs w:val="21"/>
        </w:rPr>
      </w:pPr>
      <w:r>
        <w:rPr>
          <w:rFonts w:ascii="Arial" w:hAnsi="Arial"/>
          <w:sz w:val="21"/>
          <w:szCs w:val="21"/>
        </w:rPr>
        <w:t xml:space="preserve">For the people of Iran and other nations in the Middle East and of Sudan. </w:t>
      </w:r>
    </w:p>
    <w:p>
      <w:pPr>
        <w:pStyle w:val="Normal"/>
        <w:rPr>
          <w:rFonts w:ascii="Arial" w:hAnsi="Arial"/>
          <w:sz w:val="21"/>
          <w:szCs w:val="21"/>
        </w:rPr>
      </w:pPr>
      <w:r>
        <w:rPr>
          <w:rFonts w:ascii="Arial" w:hAnsi="Arial"/>
          <w:sz w:val="21"/>
          <w:szCs w:val="21"/>
        </w:rPr>
      </w:r>
    </w:p>
    <w:p>
      <w:pPr>
        <w:pStyle w:val="Normal"/>
        <w:rPr>
          <w:sz w:val="21"/>
          <w:szCs w:val="21"/>
        </w:rPr>
      </w:pPr>
      <w:r>
        <w:rPr>
          <w:rFonts w:eastAsia="Arial" w:ascii="Arial" w:hAnsi="Arial"/>
          <w:b w:val="false"/>
          <w:i w:val="false"/>
          <w:caps w:val="false"/>
          <w:smallCaps w:val="false"/>
          <w:color w:val="222222"/>
          <w:spacing w:val="0"/>
          <w:sz w:val="21"/>
          <w:szCs w:val="21"/>
        </w:rPr>
        <w:t>The victims of the earth quakes in Venezuela, Colombia, Indonesia and flooding in Nepal.</w:t>
      </w:r>
      <w:r>
        <w:rPr>
          <w:rFonts w:ascii="Arial" w:hAnsi="Arial"/>
          <w:sz w:val="21"/>
          <w:szCs w:val="21"/>
        </w:rPr>
        <w:br/>
      </w:r>
    </w:p>
    <w:p>
      <w:pPr>
        <w:pStyle w:val="Normal"/>
        <w:rPr>
          <w:sz w:val="21"/>
          <w:szCs w:val="21"/>
        </w:rPr>
      </w:pPr>
      <w:r>
        <w:rPr>
          <w:rFonts w:eastAsia="Arial" w:ascii="Arial" w:hAnsi="Arial"/>
          <w:b w:val="false"/>
          <w:i w:val="false"/>
          <w:caps w:val="false"/>
          <w:smallCaps w:val="false"/>
          <w:color w:val="222222"/>
          <w:spacing w:val="0"/>
          <w:sz w:val="21"/>
          <w:szCs w:val="21"/>
        </w:rPr>
        <w:t>Our young people who have returned to school</w:t>
      </w:r>
    </w:p>
    <w:p>
      <w:pPr>
        <w:pStyle w:val="Normal"/>
        <w:rPr>
          <w:sz w:val="21"/>
          <w:szCs w:val="21"/>
        </w:rPr>
      </w:pPr>
      <w:r>
        <w:rPr>
          <w:sz w:val="21"/>
          <w:szCs w:val="21"/>
        </w:rPr>
      </w:r>
    </w:p>
    <w:p>
      <w:pPr>
        <w:pStyle w:val="Normal"/>
        <w:rPr>
          <w:sz w:val="21"/>
          <w:szCs w:val="21"/>
        </w:rPr>
      </w:pPr>
      <w:r>
        <w:rPr>
          <w:rFonts w:ascii="Arial" w:hAnsi="Arial"/>
          <w:sz w:val="21"/>
          <w:szCs w:val="21"/>
        </w:rPr>
        <w:t xml:space="preserve">The Church Wardens, PCC, clergy and lay worship teams as they lead us. </w:t>
      </w:r>
    </w:p>
    <w:p>
      <w:pPr>
        <w:pStyle w:val="Normal"/>
        <w:rPr>
          <w:sz w:val="21"/>
          <w:szCs w:val="21"/>
        </w:rPr>
      </w:pPr>
      <w:r>
        <w:rPr>
          <w:rFonts w:ascii="Arial" w:hAnsi="Arial"/>
          <w:sz w:val="21"/>
          <w:szCs w:val="21"/>
        </w:rPr>
        <w:t xml:space="preserve"> </w:t>
      </w:r>
    </w:p>
    <w:p>
      <w:pPr>
        <w:pStyle w:val="Normal"/>
        <w:rPr>
          <w:sz w:val="21"/>
          <w:szCs w:val="21"/>
        </w:rPr>
      </w:pPr>
      <w:r>
        <w:rPr>
          <w:rFonts w:ascii="Arial" w:hAnsi="Arial"/>
          <w:sz w:val="21"/>
          <w:szCs w:val="21"/>
        </w:rPr>
        <w:t>For all those working in the caring professions and for those in their charge.</w:t>
      </w:r>
    </w:p>
    <w:p>
      <w:pPr>
        <w:pStyle w:val="Normal"/>
        <w:rPr>
          <w:rFonts w:ascii="Arial" w:hAnsi="Arial"/>
          <w:sz w:val="21"/>
          <w:szCs w:val="21"/>
        </w:rPr>
      </w:pPr>
      <w:r>
        <w:rPr>
          <w:rFonts w:ascii="Arial" w:hAnsi="Arial"/>
          <w:sz w:val="21"/>
          <w:szCs w:val="21"/>
        </w:rPr>
      </w:r>
    </w:p>
    <w:p>
      <w:pPr>
        <w:pStyle w:val="Normal"/>
        <w:rPr>
          <w:sz w:val="21"/>
          <w:szCs w:val="21"/>
        </w:rPr>
      </w:pPr>
      <w:r>
        <w:rPr>
          <w:rFonts w:ascii="Arial" w:hAnsi="Arial"/>
          <w:sz w:val="21"/>
          <w:szCs w:val="21"/>
        </w:rPr>
        <w:t>The families and friends of Anne Roberts, Peter Davies, Zoe Georgina Gillings, Jean Trobridge, Paul Corbett, Derek Jones, Hugh Hughes-Lloyd and everyone who has recently been bereaved.</w:t>
      </w:r>
    </w:p>
    <w:p>
      <w:pPr>
        <w:pStyle w:val="Normal"/>
        <w:rPr>
          <w:rFonts w:ascii="Arial" w:hAnsi="Arial"/>
          <w:sz w:val="21"/>
          <w:szCs w:val="21"/>
        </w:rPr>
      </w:pPr>
      <w:r>
        <w:rPr>
          <w:rFonts w:ascii="Arial" w:hAnsi="Arial"/>
          <w:sz w:val="21"/>
          <w:szCs w:val="21"/>
        </w:rPr>
      </w:r>
    </w:p>
    <w:p>
      <w:pPr>
        <w:pStyle w:val="Normal"/>
        <w:rPr>
          <w:sz w:val="21"/>
          <w:szCs w:val="21"/>
        </w:rPr>
      </w:pPr>
      <w:r>
        <w:rPr>
          <w:rFonts w:ascii="Arial" w:hAnsi="Arial"/>
          <w:b/>
          <w:bCs/>
          <w:sz w:val="21"/>
          <w:szCs w:val="21"/>
        </w:rPr>
        <w:t>Offertory Hymn: 361</w:t>
      </w:r>
    </w:p>
    <w:p>
      <w:pPr>
        <w:pStyle w:val="Normal"/>
        <w:rPr>
          <w:sz w:val="21"/>
          <w:szCs w:val="21"/>
        </w:rPr>
      </w:pPr>
      <w:r>
        <w:rPr>
          <w:sz w:val="21"/>
          <w:szCs w:val="21"/>
        </w:rPr>
      </w:r>
    </w:p>
    <w:p>
      <w:pPr>
        <w:pStyle w:val="Normal"/>
        <w:rPr>
          <w:sz w:val="21"/>
          <w:szCs w:val="21"/>
        </w:rPr>
      </w:pPr>
      <w:r>
        <w:rPr>
          <w:rFonts w:ascii="Arial" w:hAnsi="Arial"/>
          <w:b/>
          <w:bCs/>
          <w:sz w:val="21"/>
          <w:szCs w:val="21"/>
        </w:rPr>
        <w:t>Communion Hymn:  302</w:t>
      </w:r>
    </w:p>
    <w:p>
      <w:pPr>
        <w:pStyle w:val="Normal"/>
        <w:rPr>
          <w:rFonts w:ascii="Arial" w:hAnsi="Arial"/>
          <w:b/>
          <w:bCs/>
          <w:sz w:val="21"/>
          <w:szCs w:val="21"/>
        </w:rPr>
      </w:pPr>
      <w:r>
        <w:rPr>
          <w:rFonts w:ascii="Arial" w:hAnsi="Arial"/>
          <w:b/>
          <w:bCs/>
          <w:sz w:val="21"/>
          <w:szCs w:val="21"/>
        </w:rPr>
      </w:r>
    </w:p>
    <w:p>
      <w:pPr>
        <w:pStyle w:val="Normal"/>
        <w:rPr>
          <w:rFonts w:ascii="Arial" w:hAnsi="Arial"/>
          <w:b/>
          <w:bCs/>
          <w:sz w:val="21"/>
          <w:szCs w:val="21"/>
        </w:rPr>
      </w:pPr>
      <w:r>
        <w:rPr>
          <w:rFonts w:ascii="Arial" w:hAnsi="Arial"/>
          <w:b/>
          <w:bCs/>
          <w:sz w:val="21"/>
          <w:szCs w:val="21"/>
        </w:rPr>
        <w:t xml:space="preserve">Anthem: </w:t>
      </w:r>
      <w:r>
        <w:rPr>
          <w:rFonts w:ascii="Arial" w:hAnsi="Arial"/>
          <w:b w:val="false"/>
          <w:bCs w:val="false"/>
          <w:sz w:val="21"/>
          <w:szCs w:val="21"/>
        </w:rPr>
        <w:t>View me Lord, a work of thine - Lloyd</w:t>
      </w:r>
    </w:p>
    <w:p>
      <w:pPr>
        <w:pStyle w:val="Normal"/>
        <w:rPr>
          <w:rFonts w:ascii="Arial" w:hAnsi="Arial"/>
          <w:b/>
          <w:bCs/>
          <w:sz w:val="21"/>
          <w:szCs w:val="21"/>
        </w:rPr>
      </w:pPr>
      <w:r>
        <w:rPr>
          <w:rFonts w:ascii="Arial" w:hAnsi="Arial"/>
          <w:b/>
          <w:bCs/>
          <w:sz w:val="21"/>
          <w:szCs w:val="21"/>
        </w:rPr>
      </w:r>
    </w:p>
    <w:p>
      <w:pPr>
        <w:pStyle w:val="Normal"/>
        <w:rPr>
          <w:rFonts w:eastAsia="Arial"/>
          <w:b/>
          <w:bCs/>
          <w:color w:val="auto"/>
        </w:rPr>
      </w:pPr>
      <w:r>
        <w:rPr>
          <w:rFonts w:eastAsia="Arial"/>
          <w:b/>
          <w:bCs/>
          <w:color w:val="auto"/>
        </w:rPr>
      </w:r>
    </w:p>
    <w:p>
      <w:pPr>
        <w:pStyle w:val="Normal"/>
        <w:rPr>
          <w:rFonts w:eastAsia="Arial"/>
          <w:b/>
          <w:bCs/>
          <w:color w:val="auto"/>
        </w:rPr>
      </w:pPr>
      <w:r>
        <w:rPr>
          <w:rFonts w:eastAsia="Arial" w:cs="Arial" w:ascii="Arial" w:hAnsi="Arial"/>
          <w:b/>
          <w:sz w:val="21"/>
          <w:szCs w:val="21"/>
        </w:rPr>
        <w:t>The Post Communion Prayer:</w:t>
      </w:r>
    </w:p>
    <w:p>
      <w:pPr>
        <w:pStyle w:val="Normal"/>
        <w:jc w:val="left"/>
        <w:rPr>
          <w:rFonts w:ascii="Arial" w:hAnsi="Arial"/>
          <w:sz w:val="21"/>
          <w:szCs w:val="21"/>
        </w:rPr>
      </w:pPr>
      <w:r>
        <w:rPr>
          <w:rFonts w:ascii="Arial" w:hAnsi="Arial"/>
          <w:sz w:val="21"/>
          <w:szCs w:val="21"/>
        </w:rPr>
        <w:t>Almighty God, you have taught us through your Son that love is the fulfilling of the law:  grant that we may love you with our whole heart and our neighbours as ourselves;  through Jesus Christ our Lord.</w:t>
      </w:r>
    </w:p>
    <w:p>
      <w:pPr>
        <w:pStyle w:val="Normal"/>
        <w:jc w:val="left"/>
        <w:rPr>
          <w:rFonts w:ascii="Arial" w:hAnsi="Arial"/>
          <w:sz w:val="21"/>
          <w:szCs w:val="21"/>
        </w:rPr>
      </w:pPr>
      <w:r>
        <w:rPr>
          <w:rFonts w:ascii="Arial" w:hAnsi="Arial"/>
          <w:sz w:val="21"/>
          <w:szCs w:val="21"/>
        </w:rPr>
      </w:r>
    </w:p>
    <w:p>
      <w:pPr>
        <w:pStyle w:val="Normal"/>
        <w:widowControl w:val="false"/>
        <w:jc w:val="left"/>
        <w:rPr>
          <w:rFonts w:ascii="Arial" w:hAnsi="Arial"/>
          <w:sz w:val="21"/>
          <w:szCs w:val="21"/>
        </w:rPr>
      </w:pPr>
      <w:r>
        <w:rPr>
          <w:rFonts w:ascii="Arial" w:hAnsi="Arial"/>
          <w:b/>
          <w:bCs/>
          <w:sz w:val="21"/>
          <w:szCs w:val="21"/>
        </w:rPr>
        <w:t>Recessional Hymn:</w:t>
      </w:r>
      <w:r>
        <w:rPr>
          <w:rFonts w:ascii="Arial" w:hAnsi="Arial"/>
          <w:b w:val="false"/>
          <w:bCs w:val="false"/>
          <w:sz w:val="21"/>
          <w:szCs w:val="21"/>
        </w:rPr>
        <w:t xml:space="preserve"> 186</w:t>
      </w:r>
    </w:p>
    <w:p>
      <w:pPr>
        <w:pStyle w:val="Normal"/>
        <w:widowControl w:val="false"/>
        <w:jc w:val="left"/>
        <w:rPr>
          <w:rFonts w:ascii="Arial" w:hAnsi="Arial"/>
          <w:b/>
          <w:bCs/>
          <w:sz w:val="21"/>
          <w:szCs w:val="21"/>
        </w:rPr>
      </w:pPr>
      <w:r>
        <w:rPr>
          <w:rFonts w:ascii="Arial" w:hAnsi="Arial"/>
          <w:b/>
          <w:bCs/>
          <w:sz w:val="21"/>
          <w:szCs w:val="21"/>
        </w:rPr>
        <w:t>Organ Voluntary:</w:t>
      </w:r>
      <w:r>
        <w:rPr>
          <w:caps w:val="false"/>
          <w:smallCaps w:val="false"/>
          <w:color w:val="222222"/>
          <w:spacing w:val="0"/>
          <w:shd w:fill="FFFFFF" w:val="clear"/>
        </w:rPr>
        <w:t> </w:t>
      </w:r>
      <w:r>
        <w:rPr>
          <w:rFonts w:ascii="Arial" w:hAnsi="Arial"/>
          <w:b/>
          <w:bCs/>
          <w:i w:val="false"/>
          <w:caps w:val="false"/>
          <w:smallCaps w:val="false"/>
          <w:color w:val="222222"/>
          <w:spacing w:val="0"/>
          <w:sz w:val="21"/>
          <w:szCs w:val="21"/>
          <w:shd w:fill="FFFFFF" w:val="clear"/>
        </w:rPr>
        <w:t>Humeresque by Pietro A Yon</w:t>
      </w:r>
      <w:r>
        <w:rPr>
          <w:rFonts w:ascii="Arial" w:hAnsi="Arial"/>
          <w:b/>
          <w:bCs/>
          <w:sz w:val="21"/>
          <w:szCs w:val="21"/>
        </w:rPr>
        <w:t xml:space="preserve">  </w:t>
      </w:r>
    </w:p>
    <w:p>
      <w:pPr>
        <w:pStyle w:val="Normal"/>
        <w:widowControl w:val="false"/>
        <w:jc w:val="left"/>
        <w:rPr>
          <w:rFonts w:ascii="Arial" w:hAnsi="Arial"/>
          <w:b/>
          <w:bCs/>
          <w:sz w:val="21"/>
          <w:szCs w:val="21"/>
        </w:rPr>
      </w:pPr>
      <w:r>
        <w:rPr>
          <w:rFonts w:ascii="Arial" w:hAnsi="Arial"/>
          <w:b/>
          <w:bCs/>
          <w:sz w:val="21"/>
          <w:szCs w:val="21"/>
        </w:rPr>
      </w:r>
    </w:p>
    <w:p>
      <w:pPr>
        <w:pStyle w:val="Normal"/>
        <w:widowControl w:val="false"/>
        <w:jc w:val="left"/>
        <w:rPr>
          <w:rFonts w:ascii="Arial" w:hAnsi="Arial"/>
          <w:sz w:val="21"/>
          <w:szCs w:val="21"/>
        </w:rPr>
      </w:pPr>
      <w:r>
        <w:rPr>
          <w:rFonts w:ascii="Arial" w:hAnsi="Arial"/>
          <w:b/>
          <w:bCs/>
          <w:i/>
          <w:iCs/>
          <w:sz w:val="21"/>
          <w:szCs w:val="21"/>
        </w:rPr>
        <w:t>Please join us for Coffee in the Parish Centre after the service today.</w:t>
      </w:r>
    </w:p>
    <w:p>
      <w:pPr>
        <w:pStyle w:val="Normal"/>
        <w:widowControl w:val="false"/>
        <w:jc w:val="left"/>
        <w:rPr>
          <w:rFonts w:ascii="Arial" w:hAnsi="Arial"/>
          <w:sz w:val="21"/>
          <w:szCs w:val="21"/>
        </w:rPr>
      </w:pPr>
      <w:r>
        <w:rPr>
          <w:rFonts w:ascii="Arial" w:hAnsi="Arial"/>
          <w:sz w:val="21"/>
          <w:szCs w:val="21"/>
        </w:rPr>
      </w:r>
    </w:p>
    <w:p>
      <w:pPr>
        <w:pStyle w:val="Normal"/>
        <w:widowControl w:val="false"/>
        <w:rPr>
          <w:rFonts w:ascii="Arial" w:hAnsi="Arial"/>
        </w:rPr>
      </w:pPr>
      <w:r>
        <w:rPr>
          <w:rFonts w:ascii="Arial" w:hAnsi="Arial"/>
          <w:b/>
          <w:bCs/>
          <w:sz w:val="21"/>
          <w:szCs w:val="21"/>
        </w:rPr>
        <w:t>6.00 p.m.  Choral Evensong</w:t>
      </w:r>
    </w:p>
    <w:p>
      <w:pPr>
        <w:pStyle w:val="Normal"/>
        <w:widowControl w:val="false"/>
        <w:rPr>
          <w:rFonts w:ascii="Arial" w:hAnsi="Arial"/>
          <w:sz w:val="21"/>
          <w:szCs w:val="21"/>
        </w:rPr>
      </w:pPr>
      <w:r>
        <w:rPr>
          <w:rFonts w:ascii="Arial" w:hAnsi="Arial"/>
          <w:sz w:val="21"/>
          <w:szCs w:val="21"/>
        </w:rPr>
        <w:t>Jenifer Chippett Williams</w:t>
      </w:r>
    </w:p>
    <w:p>
      <w:pPr>
        <w:pStyle w:val="Normal"/>
        <w:widowControl w:val="false"/>
        <w:rPr>
          <w:rFonts w:ascii="Arial" w:hAnsi="Arial"/>
          <w:sz w:val="21"/>
          <w:szCs w:val="21"/>
        </w:rPr>
      </w:pPr>
      <w:r>
        <w:rPr>
          <w:rFonts w:ascii="Arial" w:hAnsi="Arial"/>
          <w:b w:val="false"/>
          <w:bCs w:val="false"/>
          <w:sz w:val="21"/>
          <w:szCs w:val="21"/>
        </w:rPr>
        <w:t>Commissioned Lay Minister</w:t>
      </w:r>
    </w:p>
    <w:p>
      <w:pPr>
        <w:pStyle w:val="Normal"/>
        <w:widowControl w:val="false"/>
        <w:rPr>
          <w:rFonts w:ascii="Arial" w:hAnsi="Arial"/>
          <w:sz w:val="21"/>
          <w:szCs w:val="21"/>
        </w:rPr>
      </w:pPr>
      <w:r>
        <w:rPr>
          <w:rFonts w:ascii="Arial" w:hAnsi="Arial"/>
          <w:b/>
          <w:bCs/>
          <w:sz w:val="21"/>
          <w:szCs w:val="21"/>
        </w:rPr>
        <w:t xml:space="preserve">Introit:  </w:t>
      </w:r>
      <w:r>
        <w:rPr>
          <w:rFonts w:ascii="Arial" w:hAnsi="Arial"/>
          <w:b w:val="false"/>
          <w:bCs w:val="false"/>
          <w:sz w:val="21"/>
          <w:szCs w:val="21"/>
        </w:rPr>
        <w:t>Teach me O Lord - Attwood</w:t>
      </w:r>
    </w:p>
    <w:p>
      <w:pPr>
        <w:pStyle w:val="Normal"/>
        <w:widowControl w:val="false"/>
        <w:rPr>
          <w:rFonts w:ascii="Arial" w:hAnsi="Arial"/>
          <w:sz w:val="21"/>
          <w:szCs w:val="21"/>
        </w:rPr>
      </w:pPr>
      <w:r>
        <w:rPr>
          <w:rFonts w:ascii="Arial" w:hAnsi="Arial"/>
          <w:b w:val="false"/>
          <w:bCs w:val="false"/>
          <w:sz w:val="21"/>
          <w:szCs w:val="21"/>
        </w:rPr>
        <w:t>Psalm:  119 (v.113 - 136)</w:t>
      </w:r>
    </w:p>
    <w:p>
      <w:pPr>
        <w:pStyle w:val="Normal"/>
        <w:widowControl w:val="false"/>
        <w:rPr>
          <w:rFonts w:ascii="Arial" w:hAnsi="Arial"/>
          <w:sz w:val="21"/>
          <w:szCs w:val="21"/>
        </w:rPr>
      </w:pPr>
      <w:r>
        <w:rPr>
          <w:rFonts w:ascii="Arial" w:hAnsi="Arial"/>
          <w:b w:val="false"/>
          <w:bCs w:val="false"/>
          <w:sz w:val="21"/>
          <w:szCs w:val="21"/>
        </w:rPr>
        <w:t>Canticle:  Stanford in Bb  Reponses: Redding</w:t>
      </w:r>
    </w:p>
    <w:p>
      <w:pPr>
        <w:pStyle w:val="Normal"/>
        <w:widowControl w:val="false"/>
        <w:rPr>
          <w:rFonts w:ascii="Arial" w:hAnsi="Arial"/>
          <w:sz w:val="21"/>
          <w:szCs w:val="21"/>
        </w:rPr>
      </w:pPr>
      <w:r>
        <w:rPr>
          <w:rFonts w:ascii="Arial" w:hAnsi="Arial"/>
          <w:b w:val="false"/>
          <w:bCs w:val="false"/>
          <w:sz w:val="21"/>
          <w:szCs w:val="21"/>
        </w:rPr>
        <w:t>Anthem:  Rejoice in the Lord always - Anon.</w:t>
      </w:r>
    </w:p>
    <w:p>
      <w:pPr>
        <w:pStyle w:val="Normal"/>
        <w:widowControl w:val="false"/>
        <w:rPr>
          <w:rFonts w:ascii="Arial" w:hAnsi="Arial"/>
          <w:b w:val="false"/>
          <w:bCs w:val="false"/>
          <w:sz w:val="21"/>
          <w:szCs w:val="21"/>
        </w:rPr>
      </w:pPr>
      <w:r>
        <w:rPr>
          <w:rFonts w:ascii="Arial" w:hAnsi="Arial"/>
          <w:b w:val="false"/>
          <w:bCs w:val="false"/>
          <w:sz w:val="21"/>
          <w:szCs w:val="21"/>
        </w:rPr>
        <w:t>Hymns:  439, 397, 362</w:t>
      </w:r>
    </w:p>
    <w:p>
      <w:pPr>
        <w:pStyle w:val="Normal"/>
        <w:widowControl w:val="false"/>
        <w:rPr>
          <w:rFonts w:ascii="Arial" w:hAnsi="Arial"/>
          <w:b w:val="false"/>
          <w:bCs w:val="false"/>
          <w:sz w:val="21"/>
          <w:szCs w:val="21"/>
        </w:rPr>
      </w:pPr>
      <w:r>
        <w:rPr>
          <w:rFonts w:ascii="Arial" w:hAnsi="Arial"/>
          <w:b w:val="false"/>
          <w:bCs w:val="false"/>
          <w:sz w:val="21"/>
          <w:szCs w:val="21"/>
        </w:rPr>
      </w:r>
    </w:p>
    <w:p>
      <w:pPr>
        <w:pStyle w:val="Normal"/>
        <w:widowControl w:val="false"/>
        <w:jc w:val="left"/>
        <w:rPr>
          <w:rFonts w:ascii="Arial" w:hAnsi="Arial"/>
          <w:sz w:val="21"/>
          <w:szCs w:val="21"/>
        </w:rPr>
      </w:pPr>
      <w:r>
        <w:rPr>
          <w:rFonts w:ascii="Arial" w:hAnsi="Arial"/>
          <w:b/>
          <w:bCs/>
          <w:sz w:val="21"/>
          <w:szCs w:val="21"/>
        </w:rPr>
        <w:t>SUNDAY 27th September</w:t>
      </w:r>
      <w:r>
        <w:rPr>
          <w:rFonts w:ascii="Arial" w:hAnsi="Arial"/>
          <w:b/>
          <w:bCs/>
          <w:i/>
          <w:iCs/>
          <w:sz w:val="21"/>
          <w:szCs w:val="21"/>
        </w:rPr>
        <w:t xml:space="preserve"> (Seventeenth Sunday after Trinity)</w:t>
      </w:r>
    </w:p>
    <w:p>
      <w:pPr>
        <w:pStyle w:val="Normal"/>
        <w:widowControl w:val="false"/>
        <w:jc w:val="left"/>
        <w:rPr>
          <w:rFonts w:ascii="Arial" w:hAnsi="Arial"/>
          <w:b/>
          <w:bCs/>
          <w:i w:val="false"/>
          <w:iCs w:val="false"/>
          <w:sz w:val="21"/>
          <w:szCs w:val="21"/>
        </w:rPr>
      </w:pPr>
      <w:r>
        <w:rPr>
          <w:rFonts w:ascii="Arial" w:hAnsi="Arial"/>
          <w:b/>
          <w:bCs/>
          <w:i w:val="false"/>
          <w:iCs w:val="false"/>
          <w:sz w:val="21"/>
          <w:szCs w:val="21"/>
        </w:rPr>
        <w:t>Christ Church, Rhydycroesau</w:t>
      </w:r>
    </w:p>
    <w:p>
      <w:pPr>
        <w:pStyle w:val="Normal"/>
        <w:widowControl w:val="false"/>
        <w:jc w:val="left"/>
        <w:rPr>
          <w:rFonts w:ascii="Arial" w:hAnsi="Arial"/>
          <w:b/>
          <w:bCs/>
          <w:i w:val="false"/>
          <w:iCs w:val="false"/>
          <w:sz w:val="21"/>
          <w:szCs w:val="21"/>
        </w:rPr>
      </w:pPr>
      <w:r>
        <w:rPr>
          <w:rFonts w:ascii="Arial" w:hAnsi="Arial"/>
          <w:b/>
          <w:bCs/>
          <w:i w:val="false"/>
          <w:iCs w:val="false"/>
          <w:sz w:val="21"/>
          <w:szCs w:val="21"/>
        </w:rPr>
        <w:t>9.30 Holy Communion</w:t>
      </w:r>
    </w:p>
    <w:p>
      <w:pPr>
        <w:pStyle w:val="Normal"/>
        <w:widowControl w:val="false"/>
        <w:jc w:val="left"/>
        <w:rPr>
          <w:rFonts w:ascii="Arial" w:hAnsi="Arial"/>
          <w:b/>
          <w:bCs/>
          <w:i w:val="false"/>
          <w:iCs w:val="false"/>
          <w:sz w:val="21"/>
          <w:szCs w:val="21"/>
        </w:rPr>
      </w:pPr>
      <w:r>
        <w:rPr>
          <w:rFonts w:ascii="Arial" w:hAnsi="Arial"/>
          <w:b/>
          <w:bCs/>
          <w:i w:val="false"/>
          <w:iCs w:val="false"/>
          <w:sz w:val="21"/>
          <w:szCs w:val="21"/>
        </w:rPr>
        <w:t>President:  Rev. Adrian Bailey</w:t>
      </w:r>
    </w:p>
    <w:p>
      <w:pPr>
        <w:pStyle w:val="Normal"/>
        <w:widowControl w:val="false"/>
        <w:jc w:val="left"/>
        <w:rPr>
          <w:rFonts w:ascii="Arial" w:hAnsi="Arial"/>
          <w:sz w:val="21"/>
          <w:szCs w:val="21"/>
        </w:rPr>
      </w:pPr>
      <w:r>
        <w:rPr>
          <w:rFonts w:ascii="Arial" w:hAnsi="Arial"/>
          <w:b/>
          <w:bCs/>
          <w:i w:val="false"/>
          <w:iCs w:val="false"/>
          <w:sz w:val="21"/>
          <w:szCs w:val="21"/>
        </w:rPr>
        <w:t xml:space="preserve">10.30 Parish Eucharist </w:t>
      </w:r>
    </w:p>
    <w:p>
      <w:pPr>
        <w:pStyle w:val="Normal"/>
        <w:widowControl w:val="false"/>
        <w:rPr>
          <w:rFonts w:ascii="Arial" w:hAnsi="Arial"/>
          <w:b/>
          <w:bCs/>
          <w:sz w:val="21"/>
          <w:szCs w:val="21"/>
        </w:rPr>
      </w:pPr>
      <w:r>
        <w:rPr>
          <w:rFonts w:ascii="Arial" w:hAnsi="Arial"/>
          <w:b/>
          <w:bCs/>
          <w:sz w:val="21"/>
          <w:szCs w:val="21"/>
        </w:rPr>
        <w:t>President:  Rev Dr. Keith Musson</w:t>
      </w:r>
    </w:p>
    <w:p>
      <w:pPr>
        <w:pStyle w:val="Normal"/>
        <w:widowControl w:val="false"/>
        <w:rPr>
          <w:rFonts w:ascii="Arial" w:hAnsi="Arial"/>
          <w:b/>
          <w:bCs/>
          <w:sz w:val="21"/>
          <w:szCs w:val="21"/>
        </w:rPr>
      </w:pPr>
      <w:r>
        <w:rPr>
          <w:rFonts w:ascii="Arial" w:hAnsi="Arial"/>
          <w:b/>
          <w:bCs/>
          <w:sz w:val="21"/>
          <w:szCs w:val="21"/>
        </w:rPr>
        <w:t>Preacher:    Rev. Adrian Bailey</w:t>
      </w:r>
    </w:p>
    <w:p>
      <w:pPr>
        <w:pStyle w:val="Normal"/>
        <w:widowControl w:val="false"/>
        <w:rPr>
          <w:rFonts w:ascii="Arial" w:hAnsi="Arial"/>
          <w:b w:val="false"/>
          <w:bCs w:val="false"/>
          <w:sz w:val="21"/>
          <w:szCs w:val="21"/>
        </w:rPr>
      </w:pPr>
      <w:r>
        <w:rPr>
          <w:rFonts w:ascii="Arial" w:hAnsi="Arial"/>
          <w:b w:val="false"/>
          <w:bCs w:val="false"/>
          <w:sz w:val="21"/>
          <w:szCs w:val="21"/>
        </w:rPr>
        <w:t>Setting:  Mathias - Communion Service in C</w:t>
      </w:r>
    </w:p>
    <w:p>
      <w:pPr>
        <w:pStyle w:val="Normal"/>
        <w:widowControl w:val="false"/>
        <w:rPr>
          <w:rFonts w:ascii="Arial" w:hAnsi="Arial"/>
          <w:b w:val="false"/>
          <w:bCs w:val="false"/>
          <w:sz w:val="21"/>
          <w:szCs w:val="21"/>
        </w:rPr>
      </w:pPr>
      <w:r>
        <w:rPr>
          <w:rFonts w:ascii="Arial" w:hAnsi="Arial"/>
          <w:b w:val="false"/>
          <w:bCs w:val="false"/>
          <w:sz w:val="21"/>
          <w:szCs w:val="21"/>
        </w:rPr>
        <w:t>Psalm: 71(v1-4; 12-16)</w:t>
      </w:r>
    </w:p>
    <w:p>
      <w:pPr>
        <w:pStyle w:val="Normal"/>
        <w:widowControl w:val="false"/>
        <w:rPr>
          <w:rFonts w:ascii="Arial" w:hAnsi="Arial"/>
          <w:b w:val="false"/>
          <w:bCs w:val="false"/>
          <w:sz w:val="21"/>
          <w:szCs w:val="21"/>
        </w:rPr>
      </w:pPr>
      <w:r>
        <w:rPr>
          <w:rFonts w:ascii="Arial" w:hAnsi="Arial"/>
          <w:b w:val="false"/>
          <w:bCs w:val="false"/>
          <w:sz w:val="21"/>
          <w:szCs w:val="21"/>
        </w:rPr>
        <w:t>Anthem: To you, Oh Lord I lift up my Soul - Rachmaninoff</w:t>
      </w:r>
    </w:p>
    <w:p>
      <w:pPr>
        <w:pStyle w:val="Normal"/>
        <w:widowControl w:val="false"/>
        <w:rPr>
          <w:rFonts w:ascii="Arial" w:hAnsi="Arial"/>
          <w:b w:val="false"/>
          <w:bCs w:val="false"/>
          <w:sz w:val="21"/>
          <w:szCs w:val="21"/>
        </w:rPr>
      </w:pPr>
      <w:r>
        <w:rPr>
          <w:rFonts w:ascii="Arial" w:hAnsi="Arial"/>
          <w:b w:val="false"/>
          <w:bCs w:val="false"/>
          <w:sz w:val="21"/>
          <w:szCs w:val="21"/>
        </w:rPr>
        <w:t>Hymns:  339, 357, 383, 292, 486</w:t>
      </w:r>
    </w:p>
    <w:p>
      <w:pPr>
        <w:pStyle w:val="Normal"/>
        <w:widowControl w:val="false"/>
        <w:rPr>
          <w:rFonts w:ascii="Arial" w:hAnsi="Arial"/>
          <w:b/>
          <w:bCs/>
          <w:sz w:val="21"/>
          <w:szCs w:val="21"/>
        </w:rPr>
      </w:pPr>
      <w:r>
        <w:rPr>
          <w:rFonts w:ascii="Arial" w:hAnsi="Arial"/>
          <w:b/>
          <w:bCs/>
          <w:sz w:val="21"/>
          <w:szCs w:val="21"/>
        </w:rPr>
      </w:r>
    </w:p>
    <w:p>
      <w:pPr>
        <w:pStyle w:val="Normal"/>
        <w:widowControl w:val="false"/>
        <w:jc w:val="left"/>
        <w:rPr>
          <w:rFonts w:ascii="Arial" w:hAnsi="Arial"/>
          <w:b/>
          <w:bCs/>
          <w:sz w:val="21"/>
          <w:szCs w:val="21"/>
        </w:rPr>
      </w:pPr>
      <w:r>
        <w:rPr>
          <w:rFonts w:ascii="Arial" w:hAnsi="Arial"/>
          <w:b/>
          <w:bCs/>
          <w:sz w:val="21"/>
          <w:szCs w:val="21"/>
        </w:rPr>
        <w:t>18.00  Reflective Space</w:t>
      </w:r>
    </w:p>
    <w:p>
      <w:pPr>
        <w:pStyle w:val="Normal"/>
        <w:widowControl w:val="false"/>
        <w:jc w:val="left"/>
        <w:rPr>
          <w:rFonts w:ascii="Arial" w:hAnsi="Arial"/>
          <w:b/>
          <w:bCs/>
          <w:sz w:val="21"/>
          <w:szCs w:val="21"/>
        </w:rPr>
      </w:pPr>
      <w:r>
        <w:rPr>
          <w:rFonts w:ascii="Arial" w:hAnsi="Arial"/>
          <w:b/>
          <w:bCs/>
          <w:sz w:val="21"/>
          <w:szCs w:val="21"/>
        </w:rPr>
        <w:t>Pam Willing</w:t>
      </w:r>
    </w:p>
    <w:p>
      <w:pPr>
        <w:pStyle w:val="Normal"/>
        <w:widowControl w:val="false"/>
        <w:jc w:val="left"/>
        <w:rPr>
          <w:rFonts w:ascii="Arial" w:hAnsi="Arial"/>
          <w:sz w:val="21"/>
          <w:szCs w:val="21"/>
        </w:rPr>
      </w:pPr>
      <w:r>
        <w:rPr>
          <w:rFonts w:ascii="Arial" w:hAnsi="Arial"/>
          <w:sz w:val="21"/>
          <w:szCs w:val="21"/>
        </w:rPr>
      </w:r>
    </w:p>
    <w:p>
      <w:pPr>
        <w:pStyle w:val="BodyText"/>
        <w:spacing w:before="0" w:after="140"/>
        <w:jc w:val="left"/>
        <w:rPr>
          <w:rFonts w:ascii="Arial" w:hAnsi="Arial" w:cs="Arial"/>
          <w:b w:val="false"/>
          <w:i w:val="false"/>
          <w:caps w:val="false"/>
          <w:smallCaps w:val="false"/>
          <w:color w:val="000000"/>
          <w:spacing w:val="0"/>
          <w:sz w:val="21"/>
          <w:szCs w:val="21"/>
        </w:rPr>
      </w:pPr>
      <w:r>
        <w:rPr>
          <w:rFonts w:cs="Arial" w:ascii="Arial" w:hAnsi="Arial"/>
          <w:b w:val="false"/>
          <w:i w:val="false"/>
          <w:caps w:val="false"/>
          <w:smallCaps w:val="false"/>
          <w:color w:val="000000"/>
          <w:spacing w:val="0"/>
          <w:sz w:val="21"/>
          <w:szCs w:val="21"/>
        </w:rPr>
      </w:r>
    </w:p>
    <w:sectPr>
      <w:headerReference w:type="even" r:id="rId5"/>
      <w:headerReference w:type="default" r:id="rId6"/>
      <w:headerReference w:type="first" r:id="rId7"/>
      <w:footerReference w:type="even" r:id="rId8"/>
      <w:footerReference w:type="default" r:id="rId9"/>
      <w:footerReference w:type="first" r:id="rId10"/>
      <w:type w:val="continuous"/>
      <w:pgSz w:orient="landscape" w:w="16838" w:h="11906"/>
      <w:pgMar w:left="578" w:right="737" w:gutter="0" w:header="346" w:top="431" w:footer="289" w:bottom="431"/>
      <w:cols w:num="3" w:space="720" w:equalWidth="true" w:sep="false"/>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swiss"/>
    <w:pitch w:val="variable"/>
  </w:font>
  <w:font w:name="Times New Roman">
    <w:charset w:val="01"/>
    <w:family w:val="roman"/>
    <w:pitch w:val="variable"/>
  </w:font>
  <w:font w:name="Aptos Display">
    <w:charset w:val="01"/>
    <w:family w:val="swiss"/>
    <w:pitch w:val="variable"/>
  </w:font>
  <w:font w:name="Calibri">
    <w:charset w:val="01"/>
    <w:family w:val="swiss"/>
    <w:pitch w:val="variable"/>
  </w:font>
  <w:font w:name="Tahoma">
    <w:charset w:val="01"/>
    <w:family w:val="swiss"/>
    <w:pitch w:val="variable"/>
  </w:font>
  <w:font w:name="OpenSymbol">
    <w:altName w:val="Arial Unicode MS"/>
    <w:charset w:val="02"/>
    <w:family w:val="swiss"/>
    <w:pitch w:val="variable"/>
  </w:font>
  <w:font w:name="Liberation Sans">
    <w:altName w:val="Arial"/>
    <w:charset w:val="01"/>
    <w:family w:val="swiss"/>
    <w:pitch w:val="variable"/>
  </w:font>
  <w:font w:name="Arial">
    <w:charset w:val="01"/>
    <w:family w:val="swiss"/>
    <w:pitch w:val="variable"/>
  </w:font>
  <w:font w:name="Helvetica">
    <w:altName w:val="Arial"/>
    <w:charset w:val="01"/>
    <w:family w:val="swiss"/>
    <w:pitch w:val="variable"/>
  </w:font>
  <w:font w:name="Liberation Serif">
    <w:altName w:val="Times New Roman"/>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before="0" w:after="140"/>
      <w:jc w:val="left"/>
      <w:rPr>
        <w:rFonts w:ascii="Arial" w:hAnsi="Arial" w:cs="Arial"/>
        <w:b w:val="false"/>
        <w:bCs/>
        <w:i w:val="false"/>
        <w:caps w:val="false"/>
        <w:smallCaps w:val="false"/>
        <w:color w:val="1155CC"/>
        <w:spacing w:val="0"/>
        <w:sz w:val="36"/>
        <w:szCs w:val="21"/>
      </w:rPr>
    </w:pPr>
    <w:r>
      <w:rPr>
        <w:rFonts w:cs="Arial" w:ascii="Arial" w:hAnsi="Arial"/>
        <w:b w:val="false"/>
        <w:bCs/>
        <w:i w:val="false"/>
        <w:caps w:val="false"/>
        <w:smallCaps w:val="false"/>
        <w:color w:val="1155CC"/>
        <w:spacing w:val="0"/>
        <w:sz w:val="36"/>
        <w:szCs w:val="21"/>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before="0" w:after="140"/>
      <w:jc w:val="left"/>
      <w:rPr>
        <w:rFonts w:ascii="Arial" w:hAnsi="Arial" w:cs="Arial"/>
        <w:b w:val="false"/>
        <w:bCs/>
        <w:i w:val="false"/>
        <w:caps w:val="false"/>
        <w:smallCaps w:val="false"/>
        <w:color w:val="1155CC"/>
        <w:spacing w:val="0"/>
        <w:sz w:val="36"/>
        <w:szCs w:val="21"/>
      </w:rPr>
    </w:pPr>
    <w:r>
      <w:rPr>
        <w:rFonts w:cs="Arial" w:ascii="Arial" w:hAnsi="Arial"/>
        <w:b w:val="false"/>
        <w:bCs/>
        <w:i w:val="false"/>
        <w:caps w:val="false"/>
        <w:smallCaps w:val="false"/>
        <w:color w:val="1155CC"/>
        <w:spacing w:val="0"/>
        <w:sz w:val="36"/>
        <w:szCs w:val="21"/>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tabs>
        <w:tab w:val="clear" w:pos="720"/>
        <w:tab w:val="center" w:pos="2505" w:leader="none"/>
        <w:tab w:val="right" w:pos="5011"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b w:val="false"/>
        <w:bCs w:val="false"/>
        <w:color w:val="auto"/>
        <w:sz w:val="21"/>
        <w:szCs w:val="21"/>
      </w:rPr>
    </w:pPr>
    <w:r>
      <w:rPr>
        <w:rFonts w:ascii="Arial" w:hAnsi="Arial"/>
        <w:b w:val="false"/>
        <w:bCs w:val="false"/>
        <w:color w:val="auto"/>
        <w:sz w:val="21"/>
        <w:szCs w:val="21"/>
      </w:rPr>
    </w:r>
  </w:p>
  <w:p>
    <w:pPr>
      <w:pStyle w:val="Normal"/>
      <w:widowControl w:val="false"/>
      <w:tabs>
        <w:tab w:val="clear" w:pos="720"/>
        <w:tab w:val="center" w:pos="2505" w:leader="none"/>
        <w:tab w:val="right" w:pos="5011"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color w:val="auto"/>
        <w:sz w:val="21"/>
        <w:szCs w:val="21"/>
      </w:rPr>
    </w:pPr>
    <w:r>
      <w:rPr>
        <w:rFonts w:ascii="Arial" w:hAnsi="Arial"/>
        <w:color w:val="auto"/>
        <w:sz w:val="21"/>
        <w:szCs w:val="21"/>
      </w:rPr>
    </w:r>
  </w:p>
  <w:p>
    <w:pPr>
      <w:pStyle w:val="Normal"/>
      <w:widowControl w:val="false"/>
      <w:tabs>
        <w:tab w:val="clear" w:pos="720"/>
        <w:tab w:val="center" w:pos="2505" w:leader="none"/>
        <w:tab w:val="right" w:pos="5011"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color w:val="auto"/>
        <w:sz w:val="20"/>
      </w:rPr>
    </w:pPr>
    <w:r>
      <w:rPr>
        <w:color w:val="auto"/>
        <w:sz w:val="2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tabs>
        <w:tab w:val="clear" w:pos="720"/>
        <w:tab w:val="center" w:pos="2505" w:leader="none"/>
        <w:tab w:val="right" w:pos="5011"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b w:val="false"/>
        <w:bCs w:val="false"/>
        <w:color w:val="auto"/>
        <w:sz w:val="21"/>
        <w:szCs w:val="21"/>
      </w:rPr>
    </w:pPr>
    <w:r>
      <w:rPr>
        <w:rFonts w:ascii="Arial" w:hAnsi="Arial"/>
        <w:b w:val="false"/>
        <w:bCs w:val="false"/>
        <w:color w:val="auto"/>
        <w:sz w:val="21"/>
        <w:szCs w:val="21"/>
      </w:rPr>
    </w:r>
  </w:p>
  <w:p>
    <w:pPr>
      <w:pStyle w:val="Normal"/>
      <w:widowControl w:val="false"/>
      <w:tabs>
        <w:tab w:val="clear" w:pos="720"/>
        <w:tab w:val="center" w:pos="2505" w:leader="none"/>
        <w:tab w:val="right" w:pos="5011"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color w:val="auto"/>
        <w:sz w:val="21"/>
        <w:szCs w:val="21"/>
      </w:rPr>
    </w:pPr>
    <w:r>
      <w:rPr>
        <w:rFonts w:ascii="Arial" w:hAnsi="Arial"/>
        <w:color w:val="auto"/>
        <w:sz w:val="21"/>
        <w:szCs w:val="21"/>
      </w:rPr>
    </w:r>
  </w:p>
  <w:p>
    <w:pPr>
      <w:pStyle w:val="Normal"/>
      <w:widowControl w:val="false"/>
      <w:tabs>
        <w:tab w:val="clear" w:pos="720"/>
        <w:tab w:val="center" w:pos="2505" w:leader="none"/>
        <w:tab w:val="right" w:pos="5011"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color w:val="auto"/>
        <w:sz w:val="20"/>
      </w:rPr>
    </w:pPr>
    <w:r>
      <w:rPr>
        <w:color w:val="auto"/>
        <w:sz w:val="20"/>
      </w:rPr>
    </w:r>
  </w:p>
</w:hdr>
</file>

<file path=word/settings.xml><?xml version="1.0" encoding="utf-8"?>
<w:settings xmlns:w="http://schemas.openxmlformats.org/wordprocessingml/2006/main">
  <w:zoom w:percent="100"/>
  <w:defaultTabStop w:val="720"/>
  <w:autoHyphenation w:val="true"/>
  <w:hyphenationZone w:val="0"/>
  <w:compat>
    <w:adjustLineHeightInTable/>
    <w:doNotBreakWrappedTables/>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Times New Roman"/>
        <w:kern w:val="2"/>
        <w:sz w:val="22"/>
        <w:szCs w:val="22"/>
        <w:lang w:val="en-GB" w:eastAsia="zh-CN" w:bidi="ar-SA"/>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Times New Roman" w:hAnsi="Times New Roman" w:eastAsia="Times New Roman" w:cs="Times New Roman"/>
      <w:color w:val="000000"/>
      <w:kern w:val="2"/>
      <w:sz w:val="24"/>
      <w:szCs w:val="24"/>
      <w:lang w:val="en-GB" w:eastAsia="zh-CN" w:bidi="ar-SA"/>
    </w:rPr>
  </w:style>
  <w:style w:type="paragraph" w:styleId="Heading1">
    <w:name w:val="heading 1"/>
    <w:basedOn w:val="Normal"/>
    <w:next w:val="Normal"/>
    <w:qFormat/>
    <w:pPr>
      <w:keepNext w:val="true"/>
      <w:keepLines/>
      <w:spacing w:lineRule="auto" w:line="259" w:before="360" w:after="80"/>
      <w:outlineLvl w:val="0"/>
    </w:pPr>
    <w:rPr>
      <w:rFonts w:ascii="Aptos Display" w:hAnsi="Aptos Display" w:eastAsia="Aptos Display"/>
      <w:color w:val="0F4761"/>
      <w:sz w:val="40"/>
      <w:szCs w:val="40"/>
    </w:rPr>
  </w:style>
  <w:style w:type="paragraph" w:styleId="Heading2">
    <w:name w:val="heading 2"/>
    <w:basedOn w:val="Normal"/>
    <w:next w:val="Normal"/>
    <w:qFormat/>
    <w:pPr>
      <w:keepNext w:val="true"/>
      <w:keepLines/>
      <w:spacing w:lineRule="auto" w:line="259" w:before="160" w:after="80"/>
      <w:outlineLvl w:val="1"/>
    </w:pPr>
    <w:rPr>
      <w:rFonts w:ascii="Aptos Display" w:hAnsi="Aptos Display" w:eastAsia="Aptos Display"/>
      <w:color w:val="0F4761"/>
      <w:sz w:val="32"/>
      <w:szCs w:val="32"/>
    </w:rPr>
  </w:style>
  <w:style w:type="paragraph" w:styleId="Heading3">
    <w:name w:val="heading 3"/>
    <w:basedOn w:val="Normal"/>
    <w:next w:val="Normal"/>
    <w:qFormat/>
    <w:pPr>
      <w:keepNext w:val="true"/>
      <w:keepLines/>
      <w:spacing w:lineRule="auto" w:line="259" w:before="160" w:after="80"/>
      <w:outlineLvl w:val="2"/>
    </w:pPr>
    <w:rPr>
      <w:rFonts w:ascii="Aptos" w:hAnsi="Aptos" w:eastAsia="Aptos Display"/>
      <w:color w:val="0F4761"/>
      <w:sz w:val="28"/>
      <w:szCs w:val="28"/>
    </w:rPr>
  </w:style>
  <w:style w:type="paragraph" w:styleId="Heading4">
    <w:name w:val="heading 4"/>
    <w:basedOn w:val="Normal"/>
    <w:next w:val="Normal"/>
    <w:qFormat/>
    <w:pPr>
      <w:keepNext w:val="true"/>
      <w:keepLines/>
      <w:spacing w:lineRule="auto" w:line="259" w:before="80" w:after="40"/>
      <w:outlineLvl w:val="3"/>
    </w:pPr>
    <w:rPr>
      <w:rFonts w:ascii="Aptos" w:hAnsi="Aptos" w:eastAsia="Aptos Display"/>
      <w:i/>
      <w:iCs/>
      <w:color w:val="0F4761"/>
      <w:sz w:val="22"/>
      <w:szCs w:val="22"/>
    </w:rPr>
  </w:style>
  <w:style w:type="paragraph" w:styleId="Heading5">
    <w:name w:val="heading 5"/>
    <w:basedOn w:val="Normal"/>
    <w:next w:val="Normal"/>
    <w:qFormat/>
    <w:pPr>
      <w:keepNext w:val="true"/>
      <w:keepLines/>
      <w:spacing w:lineRule="auto" w:line="259" w:before="80" w:after="40"/>
      <w:outlineLvl w:val="4"/>
    </w:pPr>
    <w:rPr>
      <w:rFonts w:ascii="Aptos" w:hAnsi="Aptos" w:eastAsia="Aptos Display"/>
      <w:color w:val="0F4761"/>
      <w:sz w:val="22"/>
      <w:szCs w:val="22"/>
    </w:rPr>
  </w:style>
  <w:style w:type="paragraph" w:styleId="Heading6">
    <w:name w:val="heading 6"/>
    <w:basedOn w:val="Normal"/>
    <w:next w:val="Normal"/>
    <w:qFormat/>
    <w:pPr>
      <w:keepNext w:val="true"/>
      <w:keepLines/>
      <w:spacing w:lineRule="auto" w:line="259" w:before="40" w:after="0"/>
      <w:outlineLvl w:val="5"/>
    </w:pPr>
    <w:rPr>
      <w:rFonts w:ascii="Aptos" w:hAnsi="Aptos" w:eastAsia="Aptos Display"/>
      <w:i/>
      <w:iCs/>
      <w:color w:val="595959"/>
      <w:sz w:val="22"/>
      <w:szCs w:val="22"/>
    </w:rPr>
  </w:style>
  <w:style w:type="paragraph" w:styleId="Heading7">
    <w:name w:val="heading 7"/>
    <w:basedOn w:val="Normal"/>
    <w:next w:val="Normal"/>
    <w:qFormat/>
    <w:pPr>
      <w:keepNext w:val="true"/>
      <w:keepLines/>
      <w:spacing w:lineRule="auto" w:line="259" w:before="40" w:after="0"/>
      <w:outlineLvl w:val="6"/>
    </w:pPr>
    <w:rPr>
      <w:rFonts w:ascii="Aptos" w:hAnsi="Aptos" w:eastAsia="Aptos Display"/>
      <w:color w:val="595959"/>
      <w:sz w:val="22"/>
      <w:szCs w:val="22"/>
    </w:rPr>
  </w:style>
  <w:style w:type="paragraph" w:styleId="Heading8">
    <w:name w:val="heading 8"/>
    <w:basedOn w:val="Normal"/>
    <w:next w:val="Normal"/>
    <w:qFormat/>
    <w:pPr>
      <w:keepNext w:val="true"/>
      <w:keepLines/>
      <w:spacing w:lineRule="auto" w:line="259"/>
      <w:outlineLvl w:val="7"/>
    </w:pPr>
    <w:rPr>
      <w:rFonts w:ascii="Aptos" w:hAnsi="Aptos" w:eastAsia="Aptos Display"/>
      <w:i/>
      <w:iCs/>
      <w:color w:val="272727"/>
      <w:sz w:val="22"/>
      <w:szCs w:val="22"/>
    </w:rPr>
  </w:style>
  <w:style w:type="paragraph" w:styleId="Heading9">
    <w:name w:val="heading 9"/>
    <w:basedOn w:val="Normal"/>
    <w:next w:val="Normal"/>
    <w:qFormat/>
    <w:pPr>
      <w:keepNext w:val="true"/>
      <w:keepLines/>
      <w:spacing w:lineRule="auto" w:line="259"/>
      <w:outlineLvl w:val="8"/>
    </w:pPr>
    <w:rPr>
      <w:rFonts w:ascii="Aptos" w:hAnsi="Aptos" w:eastAsia="Aptos Display"/>
      <w:color w:val="272727"/>
      <w:sz w:val="22"/>
      <w:szCs w:val="22"/>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Aptos Display"/>
      <w:color w:val="0F4761"/>
      <w:sz w:val="40"/>
      <w:szCs w:val="40"/>
    </w:rPr>
  </w:style>
  <w:style w:type="character" w:styleId="Heading2Char">
    <w:name w:val="Heading 2 Char"/>
    <w:basedOn w:val="DefaultParagraphFont"/>
    <w:qFormat/>
    <w:rPr>
      <w:rFonts w:ascii="Aptos Display" w:hAnsi="Aptos Display" w:eastAsia="Aptos Display"/>
      <w:color w:val="0F4761"/>
      <w:sz w:val="32"/>
      <w:szCs w:val="32"/>
    </w:rPr>
  </w:style>
  <w:style w:type="character" w:styleId="Heading3Char">
    <w:name w:val="Heading 3 Char"/>
    <w:basedOn w:val="DefaultParagraphFont"/>
    <w:qFormat/>
    <w:rPr>
      <w:rFonts w:eastAsia="Aptos Display"/>
      <w:color w:val="0F4761"/>
      <w:sz w:val="28"/>
      <w:szCs w:val="28"/>
    </w:rPr>
  </w:style>
  <w:style w:type="character" w:styleId="Heading4Char">
    <w:name w:val="Heading 4 Char"/>
    <w:basedOn w:val="DefaultParagraphFont"/>
    <w:qFormat/>
    <w:rPr>
      <w:rFonts w:eastAsia="Aptos Display"/>
      <w:i/>
      <w:iCs/>
      <w:color w:val="0F4761"/>
    </w:rPr>
  </w:style>
  <w:style w:type="character" w:styleId="Heading5Char">
    <w:name w:val="Heading 5 Char"/>
    <w:basedOn w:val="DefaultParagraphFont"/>
    <w:qFormat/>
    <w:rPr>
      <w:rFonts w:eastAsia="Aptos Display"/>
      <w:color w:val="0F4761"/>
    </w:rPr>
  </w:style>
  <w:style w:type="character" w:styleId="Heading6Char">
    <w:name w:val="Heading 6 Char"/>
    <w:basedOn w:val="DefaultParagraphFont"/>
    <w:qFormat/>
    <w:rPr>
      <w:rFonts w:eastAsia="Aptos Display"/>
      <w:i/>
      <w:iCs/>
      <w:color w:val="595959"/>
    </w:rPr>
  </w:style>
  <w:style w:type="character" w:styleId="Heading7Char">
    <w:name w:val="Heading 7 Char"/>
    <w:basedOn w:val="DefaultParagraphFont"/>
    <w:qFormat/>
    <w:rPr>
      <w:rFonts w:eastAsia="Aptos Display"/>
      <w:color w:val="595959"/>
    </w:rPr>
  </w:style>
  <w:style w:type="character" w:styleId="Heading8Char">
    <w:name w:val="Heading 8 Char"/>
    <w:basedOn w:val="DefaultParagraphFont"/>
    <w:qFormat/>
    <w:rPr>
      <w:rFonts w:eastAsia="Aptos Display"/>
      <w:i/>
      <w:iCs/>
      <w:color w:val="272727"/>
    </w:rPr>
  </w:style>
  <w:style w:type="character" w:styleId="Heading9Char">
    <w:name w:val="Heading 9 Char"/>
    <w:basedOn w:val="DefaultParagraphFont"/>
    <w:qFormat/>
    <w:rPr>
      <w:rFonts w:eastAsia="Aptos Display"/>
      <w:color w:val="272727"/>
    </w:rPr>
  </w:style>
  <w:style w:type="character" w:styleId="TitleChar">
    <w:name w:val="Title Char"/>
    <w:basedOn w:val="DefaultParagraphFont"/>
    <w:qFormat/>
    <w:rPr>
      <w:rFonts w:ascii="Aptos Display" w:hAnsi="Aptos Display" w:eastAsia="Aptos Display"/>
      <w:spacing w:val="-10"/>
      <w:kern w:val="2"/>
      <w:sz w:val="56"/>
      <w:szCs w:val="56"/>
    </w:rPr>
  </w:style>
  <w:style w:type="character" w:styleId="SubtitleChar">
    <w:name w:val="Subtitle Char"/>
    <w:basedOn w:val="DefaultParagraphFont"/>
    <w:qFormat/>
    <w:rPr>
      <w:rFonts w:eastAsia="Aptos Display"/>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Hyperlink">
    <w:name w:val="Hyperlink"/>
    <w:basedOn w:val="DefaultParagraphFont"/>
    <w:rPr>
      <w:rFonts w:ascii="Calibri" w:hAnsi="Calibri" w:eastAsia="Calibri" w:cs="Times New Roman"/>
      <w:b w:val="false"/>
      <w:i w:val="false"/>
      <w:caps w:val="false"/>
      <w:smallCaps w:val="false"/>
      <w:strike w:val="false"/>
      <w:dstrike w:val="false"/>
      <w:vanish w:val="false"/>
      <w:color w:val="0000FF"/>
      <w:spacing w:val="0"/>
      <w:w w:val="100"/>
      <w:kern w:val="2"/>
      <w:position w:val="0"/>
      <w:sz w:val="22"/>
      <w:szCs w:val="22"/>
      <w:u w:val="single" w:color="FFFFFF"/>
      <w:shd w:fill="auto" w:val="clear"/>
      <w:vertAlign w:val="baseline"/>
      <w:lang w:val="en-GB"/>
    </w:rPr>
  </w:style>
  <w:style w:type="character" w:styleId="BalloonTextChar">
    <w:name w:val="Balloon Text Char"/>
    <w:basedOn w:val="DefaultParagraphFont"/>
    <w:qFormat/>
    <w:rPr>
      <w:rFonts w:ascii="Tahoma" w:hAnsi="Tahoma" w:eastAsia="Times New Roman" w:cs="Tahoma"/>
      <w:color w:val="000000"/>
      <w:sz w:val="16"/>
      <w:szCs w:val="16"/>
    </w:rPr>
  </w:style>
  <w:style w:type="character" w:styleId="UnresolvedMention1">
    <w:name w:val="Unresolved Mention1"/>
    <w:basedOn w:val="DefaultParagraphFont"/>
    <w:qFormat/>
    <w:rPr>
      <w:color w:val="605E5C"/>
      <w:shd w:fill="E1DFDD" w:val="clear"/>
    </w:rPr>
  </w:style>
  <w:style w:type="character" w:styleId="HeaderChar">
    <w:name w:val="Header Char"/>
    <w:basedOn w:val="DefaultParagraphFont"/>
    <w:qFormat/>
    <w:rPr>
      <w:rFonts w:ascii="Times New Roman" w:hAnsi="Times New Roman" w:eastAsia="Times New Roman"/>
      <w:color w:val="000000"/>
      <w:sz w:val="24"/>
      <w:szCs w:val="24"/>
    </w:rPr>
  </w:style>
  <w:style w:type="character" w:styleId="FooterChar">
    <w:name w:val="Footer Char"/>
    <w:basedOn w:val="DefaultParagraphFont"/>
    <w:qFormat/>
    <w:rPr>
      <w:rFonts w:ascii="Times New Roman" w:hAnsi="Times New Roman" w:eastAsia="Times New Roman"/>
      <w:color w:val="000000"/>
      <w:sz w:val="24"/>
      <w:szCs w:val="24"/>
    </w:rPr>
  </w:style>
  <w:style w:type="character" w:styleId="Strong">
    <w:name w:val="Strong"/>
    <w:qFormat/>
    <w:rPr>
      <w:b/>
      <w:bCs/>
    </w:rPr>
  </w:style>
  <w:style w:type="character" w:styleId="UnresolvedMention2">
    <w:name w:val="Unresolved Mention2"/>
    <w:basedOn w:val="DefaultParagraphFont"/>
    <w:qFormat/>
    <w:rPr>
      <w:color w:val="605E5C"/>
      <w:shd w:fill="E1DFDD" w:val="clear"/>
    </w:rPr>
  </w:style>
  <w:style w:type="character" w:styleId="UnresolvedMention">
    <w:name w:val="Unresolved Mention"/>
    <w:basedOn w:val="DefaultParagraphFont"/>
    <w:qFormat/>
    <w:rPr>
      <w:color w:val="605E5C"/>
      <w:shd w:fill="E1DFDD" w:val="clear"/>
    </w:rPr>
  </w:style>
  <w:style w:type="character" w:styleId="EndnoteCharacters">
    <w:name w:val="Endnote Characters"/>
    <w:qFormat/>
    <w:rPr>
      <w:vertAlign w:val="superscript"/>
    </w:rPr>
  </w:style>
  <w:style w:type="character" w:styleId="EndnoteCharactersuser">
    <w:name w:val="Endnote Characters (user)"/>
    <w:qFormat/>
    <w:rPr>
      <w:vertAlign w:val="superscript"/>
    </w:rPr>
  </w:style>
  <w:style w:type="character" w:styleId="EndnoteReference">
    <w:name w:val="endnote reference"/>
    <w:rPr>
      <w:vertAlign w:val="superscript"/>
    </w:rPr>
  </w:style>
  <w:style w:type="character" w:styleId="Bullets">
    <w:name w:val="Bullets"/>
    <w:qFormat/>
    <w:rPr>
      <w:rFonts w:ascii="OpenSymbol" w:hAnsi="OpenSymbol" w:eastAsia="OpenSymbol" w:cs="OpenSymbol"/>
    </w:rPr>
  </w:style>
  <w:style w:type="character" w:styleId="FootnoteCharacters">
    <w:name w:val="Footnote Characters"/>
    <w:qFormat/>
    <w:rPr/>
  </w:style>
  <w:style w:type="character" w:styleId="FollowedHyperlink">
    <w:name w:val="FollowedHyperlink"/>
    <w:rPr>
      <w:color w:val="800000"/>
      <w:u w:val="single"/>
    </w:rPr>
  </w:style>
  <w:style w:type="character" w:styleId="FootnoteCharactersuser">
    <w:name w:val="Footnote Characters (user)"/>
    <w:qFormat/>
    <w:rPr/>
  </w:style>
  <w:style w:type="character" w:styleId="Bulletsuser">
    <w:name w:val="Bullets (user)"/>
    <w:qFormat/>
    <w:rPr>
      <w:rFonts w:ascii="OpenSymbol" w:hAnsi="OpenSymbol" w:eastAsia="OpenSymbol" w:cs="OpenSymbol"/>
    </w:rPr>
  </w:style>
  <w:style w:type="character" w:styleId="NumberingSymbols">
    <w:name w:val="Numbering Symbols"/>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rPr>
  </w:style>
  <w:style w:type="paragraph" w:styleId="Index">
    <w:name w:val="Index"/>
    <w:basedOn w:val="Normal"/>
    <w:qFormat/>
    <w:pPr>
      <w:suppressLineNumbers/>
    </w:pPr>
    <w:rPr>
      <w:rFonts w:cs="Arial"/>
    </w:rPr>
  </w:style>
  <w:style w:type="paragraph" w:styleId="Title">
    <w:name w:val="Title"/>
    <w:basedOn w:val="Normal"/>
    <w:next w:val="Normal"/>
    <w:qFormat/>
    <w:pPr>
      <w:spacing w:before="0" w:after="80"/>
      <w:contextualSpacing/>
    </w:pPr>
    <w:rPr>
      <w:rFonts w:ascii="Aptos Display" w:hAnsi="Aptos Display" w:eastAsia="Aptos Display"/>
      <w:color w:val="auto"/>
      <w:spacing w:val="-10"/>
      <w:sz w:val="56"/>
      <w:szCs w:val="56"/>
    </w:rPr>
  </w:style>
  <w:style w:type="paragraph" w:styleId="Subtitle">
    <w:name w:val="Subtitle"/>
    <w:basedOn w:val="Normal"/>
    <w:next w:val="Normal"/>
    <w:qFormat/>
    <w:pPr>
      <w:spacing w:lineRule="auto" w:line="259" w:before="0" w:after="160"/>
    </w:pPr>
    <w:rPr>
      <w:rFonts w:ascii="Aptos" w:hAnsi="Aptos" w:eastAsia="Aptos Display"/>
      <w:color w:val="595959"/>
      <w:spacing w:val="15"/>
      <w:sz w:val="28"/>
      <w:szCs w:val="28"/>
    </w:rPr>
  </w:style>
  <w:style w:type="paragraph" w:styleId="Quote">
    <w:name w:val="Quote"/>
    <w:basedOn w:val="Normal"/>
    <w:next w:val="Normal"/>
    <w:qFormat/>
    <w:pPr>
      <w:spacing w:lineRule="auto" w:line="259" w:before="160" w:after="160"/>
      <w:jc w:val="center"/>
    </w:pPr>
    <w:rPr>
      <w:rFonts w:ascii="Aptos" w:hAnsi="Aptos" w:eastAsia="Aptos"/>
      <w:i/>
      <w:iCs/>
      <w:color w:val="404040"/>
      <w:sz w:val="22"/>
      <w:szCs w:val="22"/>
    </w:rPr>
  </w:style>
  <w:style w:type="paragraph" w:styleId="ListParagraph">
    <w:name w:val="List Paragraph"/>
    <w:basedOn w:val="Normal"/>
    <w:qFormat/>
    <w:pPr>
      <w:spacing w:lineRule="auto" w:line="259" w:before="0" w:after="160"/>
      <w:ind w:left="720"/>
      <w:contextualSpacing/>
    </w:pPr>
    <w:rPr>
      <w:rFonts w:ascii="Aptos" w:hAnsi="Aptos" w:eastAsia="Aptos"/>
      <w:color w:val="auto"/>
      <w:sz w:val="22"/>
      <w:szCs w:val="22"/>
    </w:rPr>
  </w:style>
  <w:style w:type="paragraph" w:styleId="IntenseQuote">
    <w:name w:val="Intense Quote"/>
    <w:basedOn w:val="Normal"/>
    <w:next w:val="Normal"/>
    <w:qFormat/>
    <w:pPr>
      <w:pBdr>
        <w:top w:val="single" w:sz="4" w:space="10" w:color="0F4761"/>
        <w:bottom w:val="single" w:sz="4" w:space="10" w:color="0F4761"/>
      </w:pBdr>
      <w:spacing w:lineRule="auto" w:line="259" w:before="360" w:after="360"/>
      <w:ind w:left="864" w:right="864"/>
      <w:jc w:val="center"/>
    </w:pPr>
    <w:rPr>
      <w:rFonts w:ascii="Aptos" w:hAnsi="Aptos" w:eastAsia="Aptos"/>
      <w:i/>
      <w:iCs/>
      <w:color w:val="0F4761"/>
      <w:sz w:val="22"/>
      <w:szCs w:val="22"/>
    </w:rPr>
  </w:style>
  <w:style w:type="paragraph" w:styleId="Heading31">
    <w:name w:val="Heading 3*"/>
    <w:next w:val="Normal"/>
    <w:qFormat/>
    <w:pPr>
      <w:keepNext w:val="true"/>
      <w:widowControl w:val="false"/>
      <w:pBdr>
        <w:top w:val="single" w:sz="4" w:space="1" w:color="000000"/>
        <w:left w:val="single" w:sz="4" w:space="4" w:color="000000"/>
        <w:bottom w:val="single" w:sz="4" w:space="1" w:color="000000"/>
        <w:right w:val="single" w:sz="4" w:space="4" w:color="000000"/>
      </w:pBdr>
      <w:tabs>
        <w:tab w:val="left" w:pos="720" w:leader="none"/>
        <w:tab w:val="left" w:pos="1440" w:leader="none"/>
        <w:tab w:val="left" w:pos="2160" w:leader="none"/>
        <w:tab w:val="left" w:pos="2880"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suppressAutoHyphens w:val="true"/>
      <w:overflowPunct w:val="true"/>
      <w:bidi w:val="0"/>
      <w:spacing w:before="0" w:after="0"/>
      <w:jc w:val="left"/>
      <w:outlineLvl w:val="2"/>
    </w:pPr>
    <w:rPr>
      <w:rFonts w:ascii="Arial" w:hAnsi="Arial" w:eastAsia="Calibri" w:cs="Arial"/>
      <w:b/>
      <w:color w:val="000000"/>
      <w:kern w:val="2"/>
      <w:sz w:val="22"/>
      <w:szCs w:val="22"/>
      <w:lang w:val="en-GB" w:eastAsia="zh-CN" w:bidi="ar-SA"/>
    </w:rPr>
  </w:style>
  <w:style w:type="paragraph" w:styleId="BodyText1">
    <w:name w:val="Body Text1"/>
    <w:qFormat/>
    <w:pPr>
      <w:widowControl/>
      <w:suppressAutoHyphens w:val="true"/>
      <w:overflowPunct w:val="true"/>
      <w:bidi w:val="0"/>
      <w:spacing w:before="0" w:after="0"/>
      <w:jc w:val="left"/>
    </w:pPr>
    <w:rPr>
      <w:rFonts w:ascii="Arial" w:hAnsi="Arial" w:eastAsia="Calibri" w:cs="Arial"/>
      <w:color w:val="000000"/>
      <w:kern w:val="2"/>
      <w:sz w:val="22"/>
      <w:szCs w:val="22"/>
      <w:lang w:val="en-GB" w:eastAsia="zh-CN" w:bidi="ar-SA"/>
    </w:rPr>
  </w:style>
  <w:style w:type="paragraph" w:styleId="TOC3">
    <w:name w:val="toc 3"/>
    <w:basedOn w:val="Normal"/>
    <w:next w:val="Normal"/>
    <w:pPr>
      <w:ind w:left="566"/>
    </w:pPr>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overflowPunct w:val="true"/>
      <w:bidi w:val="0"/>
      <w:spacing w:before="0" w:after="0"/>
      <w:jc w:val="left"/>
    </w:pPr>
    <w:rPr>
      <w:rFonts w:ascii="Calibri" w:hAnsi="Calibri" w:eastAsia="Calibri" w:cs="Times New Roman"/>
      <w:color w:val="auto"/>
      <w:kern w:val="2"/>
      <w:sz w:val="22"/>
      <w:szCs w:val="22"/>
      <w:lang w:val="en-GB" w:eastAsia="zh-CN" w:bidi="ar-SA"/>
    </w:rPr>
  </w:style>
  <w:style w:type="paragraph" w:styleId="Body">
    <w:name w:val="Body"/>
    <w:qFormat/>
    <w:pPr>
      <w:widowControl/>
      <w:suppressAutoHyphens w:val="true"/>
      <w:overflowPunct w:val="true"/>
      <w:bidi w:val="0"/>
      <w:spacing w:lineRule="auto" w:line="276" w:before="0" w:after="200"/>
      <w:jc w:val="left"/>
    </w:pPr>
    <w:rPr>
      <w:rFonts w:ascii="Calibri" w:hAnsi="Calibri" w:eastAsia="Arial Unicode MS" w:cs="Arial Unicode MS"/>
      <w:color w:val="000000"/>
      <w:kern w:val="2"/>
      <w:sz w:val="22"/>
      <w:szCs w:val="22"/>
      <w:lang w:val="en-US" w:eastAsia="zh-CN" w:bidi="ar-SA"/>
    </w:rPr>
  </w:style>
  <w:style w:type="paragraph" w:styleId="BodyA">
    <w:name w:val="Body A"/>
    <w:qFormat/>
    <w:pPr>
      <w:widowControl/>
      <w:suppressAutoHyphens w:val="true"/>
      <w:overflowPunct w:val="true"/>
      <w:bidi w:val="0"/>
      <w:spacing w:lineRule="auto" w:line="276" w:before="0" w:after="200"/>
      <w:jc w:val="left"/>
    </w:pPr>
    <w:rPr>
      <w:rFonts w:ascii="Calibri" w:hAnsi="Calibri" w:eastAsia="Arial Unicode MS" w:cs="Arial Unicode MS"/>
      <w:color w:val="000000"/>
      <w:kern w:val="2"/>
      <w:sz w:val="22"/>
      <w:szCs w:val="22"/>
      <w:lang w:val="en-US" w:eastAsia="zh-CN"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ListContents">
    <w:name w:val="List Contents"/>
    <w:basedOn w:val="Normal"/>
    <w:qFormat/>
    <w:pPr>
      <w:ind w:left="567"/>
    </w:pPr>
    <w:rPr/>
  </w:style>
  <w:style w:type="paragraph" w:styleId="NormalWeb">
    <w:name w:val="Normal (Web)"/>
    <w:basedOn w:val="Normal"/>
    <w:qFormat/>
    <w:pPr>
      <w:spacing w:before="280" w:after="280"/>
    </w:pPr>
    <w:rPr/>
  </w:style>
  <w:style w:type="paragraph" w:styleId="DefaultDrawingStyle">
    <w:name w:val="Default Drawing Style"/>
    <w:qFormat/>
    <w:pPr>
      <w:widowControl/>
      <w:suppressAutoHyphens w:val="true"/>
      <w:overflowPunct w:val="true"/>
      <w:bidi w:val="0"/>
      <w:spacing w:before="0" w:after="0"/>
      <w:jc w:val="left"/>
    </w:pPr>
    <w:rPr>
      <w:rFonts w:ascii="Liberation Serif" w:hAnsi="Liberation Serif" w:eastAsia="Tahoma" w:cs="Liberation Sans"/>
      <w:color w:val="auto"/>
      <w:kern w:val="2"/>
      <w:sz w:val="24"/>
      <w:szCs w:val="24"/>
      <w:lang w:val="en-GB" w:eastAsia="zh-CN" w:bidi="ar-SA"/>
    </w:rPr>
  </w:style>
  <w:style w:type="paragraph" w:styleId="normal1">
    <w:name w:val="normal1"/>
    <w:qFormat/>
    <w:pPr>
      <w:widowControl/>
      <w:suppressAutoHyphens w:val="true"/>
      <w:bidi w:val="0"/>
      <w:spacing w:lineRule="auto" w:line="276" w:before="0" w:after="0"/>
      <w:jc w:val="left"/>
    </w:pPr>
    <w:rPr>
      <w:rFonts w:ascii="Aptos" w:hAnsi="Aptos" w:eastAsia="Aptos" w:cs="Times New Roman"/>
      <w:color w:val="auto"/>
      <w:kern w:val="2"/>
      <w:sz w:val="22"/>
      <w:szCs w:val="22"/>
      <w:lang w:val="en-GB" w:eastAsia="zh-CN" w:bidi="ar-SA"/>
    </w:rPr>
  </w:style>
  <w:style w:type="paragraph" w:styleId="Default">
    <w:name w:val="Default"/>
    <w:qFormat/>
    <w:pPr>
      <w:widowControl/>
      <w:suppressAutoHyphens w:val="true"/>
      <w:bidi w:val="0"/>
      <w:spacing w:before="0" w:after="0"/>
      <w:jc w:val="left"/>
    </w:pPr>
    <w:rPr>
      <w:rFonts w:ascii="Helvetica" w:hAnsi="Helvetica" w:eastAsia="Aptos" w:cs="Arial Unicode MS"/>
      <w:color w:val="000000"/>
      <w:kern w:val="2"/>
      <w:sz w:val="22"/>
      <w:szCs w:val="22"/>
      <w:lang w:val="en-GB" w:eastAsia="en-GB" w:bidi="ar-SA"/>
    </w:rPr>
  </w:style>
  <w:style w:type="paragraph" w:styleId="Standard">
    <w:name w:val="Standard"/>
    <w:qFormat/>
    <w:pPr>
      <w:widowControl/>
      <w:suppressAutoHyphens w:val="true"/>
      <w:bidi w:val="0"/>
      <w:spacing w:before="0" w:after="0"/>
      <w:jc w:val="left"/>
      <w:textAlignment w:val="baseline"/>
    </w:pPr>
    <w:rPr>
      <w:rFonts w:ascii="Liberation Serif;Times New Roman" w:hAnsi="Liberation Serif;Times New Roman" w:eastAsia="NSimSun" w:cs="Lucida Sans"/>
      <w:color w:val="auto"/>
      <w:kern w:val="2"/>
      <w:sz w:val="24"/>
      <w:szCs w:val="24"/>
      <w:lang w:val="en-GB" w:eastAsia="zh-CN" w:bidi="ar-SA"/>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toswaldsoswestry.org.uk/" TargetMode="External"/><Relationship Id="rId3" Type="http://schemas.openxmlformats.org/officeDocument/2006/relationships/hyperlink" Target="http://www.facebook.com/stoswaldsoswestry" TargetMode="Externa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3923</TotalTime>
  <Application>LibreOffice/26.8.0.3$Windows_X86_64 LibreOffice_project/bce0998afefdbc355585ca324285661a2170ba77</Application>
  <AppVersion>15.0000</AppVersion>
  <Pages>3</Pages>
  <Words>846</Words>
  <Characters>4315</Characters>
  <CharactersWithSpaces>5229</CharactersWithSpaces>
  <Paragraphs>104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2026-03-04T09:14:00Z</dcterms:created>
  <dc:creator>Harvey Gibbons</dc:creator>
  <dc:description/>
  <dc:language>en-GB</dc:language>
  <cp:lastModifiedBy/>
  <cp:lastPrinted>2026-06-09T20:07:46Z</cp:lastPrinted>
  <dcterms:modified xsi:type="dcterms:W3CDTF">2026-09-16T20:47:44Z</dcterms:modified>
  <cp:revision>1149</cp:revision>
  <dc:subject/>
  <dc:title/>
</cp:coreProperties>
</file>

<file path=docProps/custom.xml><?xml version="1.0" encoding="utf-8"?>
<Properties xmlns="http://schemas.openxmlformats.org/officeDocument/2006/custom-properties" xmlns:vt="http://schemas.openxmlformats.org/officeDocument/2006/docPropsVTypes"/>
</file>